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56" w:rsidRPr="00A84D22" w:rsidRDefault="00AB3E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</w:t>
      </w:r>
      <w:r w:rsidR="00EC2FBE">
        <w:rPr>
          <w:b/>
          <w:bCs/>
          <w:sz w:val="28"/>
          <w:szCs w:val="28"/>
        </w:rPr>
        <w:t xml:space="preserve">                                                                    </w:t>
      </w:r>
      <w:r w:rsidR="008956A6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9E553E">
        <w:rPr>
          <w:b/>
          <w:bCs/>
          <w:sz w:val="28"/>
          <w:szCs w:val="28"/>
        </w:rPr>
        <w:t xml:space="preserve">                          </w:t>
      </w:r>
      <w:r w:rsidR="00AF0EC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23756" w:rsidRPr="00A84D22">
        <w:rPr>
          <w:b/>
          <w:bCs/>
          <w:sz w:val="28"/>
          <w:szCs w:val="28"/>
        </w:rPr>
        <w:t xml:space="preserve">АДМИНИСТРАЦИЯ </w:t>
      </w:r>
      <w:r w:rsidR="00FC4A61">
        <w:rPr>
          <w:b/>
          <w:bCs/>
          <w:sz w:val="28"/>
          <w:szCs w:val="28"/>
        </w:rPr>
        <w:t>АЛЕКСАНДР</w:t>
      </w:r>
      <w:r w:rsidR="00AF4750" w:rsidRPr="00A84D22">
        <w:rPr>
          <w:b/>
          <w:bCs/>
          <w:sz w:val="28"/>
          <w:szCs w:val="28"/>
        </w:rPr>
        <w:t>ОВСКОГО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СЕЛЬСКОГО ПОСЕЛЕНИЯ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ИЛОВЛИНСКОГО МУНИЦИПАЛЬНОГО РАЙОНА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ВОЛГОГРАДСКОЙ ОБЛАСТИ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_____________________________________________________________</w:t>
      </w:r>
    </w:p>
    <w:p w:rsidR="00D23756" w:rsidRPr="00A84D22" w:rsidRDefault="00D23756">
      <w:pPr>
        <w:ind w:right="18"/>
        <w:jc w:val="center"/>
        <w:rPr>
          <w:b/>
          <w:sz w:val="28"/>
          <w:szCs w:val="28"/>
        </w:rPr>
      </w:pPr>
      <w:r w:rsidRPr="00A84D22">
        <w:rPr>
          <w:b/>
          <w:sz w:val="28"/>
          <w:szCs w:val="28"/>
        </w:rPr>
        <w:t>ПОСТАНОВЛЕНИЕ</w:t>
      </w:r>
    </w:p>
    <w:p w:rsidR="00D23756" w:rsidRPr="00A84D22" w:rsidRDefault="00D23756">
      <w:pPr>
        <w:ind w:right="18"/>
        <w:jc w:val="center"/>
        <w:rPr>
          <w:b/>
          <w:sz w:val="28"/>
          <w:szCs w:val="28"/>
        </w:rPr>
      </w:pPr>
    </w:p>
    <w:p w:rsidR="00D23756" w:rsidRPr="00A84D22" w:rsidRDefault="00D23756">
      <w:pPr>
        <w:ind w:right="18"/>
        <w:jc w:val="both"/>
        <w:rPr>
          <w:sz w:val="28"/>
          <w:szCs w:val="28"/>
        </w:rPr>
      </w:pPr>
      <w:r w:rsidRPr="00A84D22">
        <w:rPr>
          <w:b/>
          <w:sz w:val="28"/>
          <w:szCs w:val="28"/>
        </w:rPr>
        <w:t xml:space="preserve">  </w:t>
      </w:r>
      <w:r w:rsidRPr="00A84D22">
        <w:rPr>
          <w:sz w:val="28"/>
          <w:szCs w:val="28"/>
        </w:rPr>
        <w:t xml:space="preserve">   </w:t>
      </w:r>
      <w:r w:rsidR="008956A6">
        <w:rPr>
          <w:sz w:val="28"/>
          <w:szCs w:val="28"/>
        </w:rPr>
        <w:t>от 24.12.2020 г.</w:t>
      </w:r>
      <w:r w:rsidRPr="00A84D22">
        <w:rPr>
          <w:sz w:val="28"/>
          <w:szCs w:val="28"/>
        </w:rPr>
        <w:t xml:space="preserve"> </w:t>
      </w:r>
      <w:r w:rsidR="008956A6">
        <w:rPr>
          <w:sz w:val="28"/>
          <w:szCs w:val="28"/>
        </w:rPr>
        <w:t xml:space="preserve">                                 № 62</w:t>
      </w:r>
    </w:p>
    <w:p w:rsidR="00D23756" w:rsidRPr="00A84D22" w:rsidRDefault="00D23756">
      <w:pPr>
        <w:jc w:val="center"/>
        <w:rPr>
          <w:sz w:val="28"/>
          <w:szCs w:val="28"/>
        </w:rPr>
      </w:pPr>
    </w:p>
    <w:p w:rsidR="00D23756" w:rsidRPr="00A84D22" w:rsidRDefault="00AF0ECA" w:rsidP="00AF0E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3756" w:rsidRPr="00A84D22">
        <w:rPr>
          <w:b/>
          <w:sz w:val="28"/>
          <w:szCs w:val="28"/>
        </w:rPr>
        <w:t xml:space="preserve">Об утверждении муниципальной </w:t>
      </w:r>
      <w:r w:rsidR="009E3D4A">
        <w:rPr>
          <w:b/>
          <w:sz w:val="28"/>
          <w:szCs w:val="28"/>
        </w:rPr>
        <w:t xml:space="preserve"> </w:t>
      </w:r>
      <w:r w:rsidR="00D23756" w:rsidRPr="00A84D22">
        <w:rPr>
          <w:b/>
          <w:sz w:val="28"/>
          <w:szCs w:val="28"/>
        </w:rPr>
        <w:t xml:space="preserve"> </w:t>
      </w:r>
      <w:r w:rsidR="009E3D4A">
        <w:rPr>
          <w:b/>
          <w:sz w:val="28"/>
          <w:szCs w:val="28"/>
        </w:rPr>
        <w:t xml:space="preserve"> </w:t>
      </w:r>
      <w:r w:rsidR="00D23756" w:rsidRPr="00A84D22">
        <w:rPr>
          <w:b/>
          <w:sz w:val="28"/>
          <w:szCs w:val="28"/>
        </w:rPr>
        <w:t xml:space="preserve"> программы</w:t>
      </w:r>
    </w:p>
    <w:p w:rsidR="00D23756" w:rsidRPr="00A84D22" w:rsidRDefault="00D23756">
      <w:pPr>
        <w:jc w:val="center"/>
        <w:rPr>
          <w:b/>
          <w:sz w:val="28"/>
          <w:szCs w:val="28"/>
        </w:rPr>
      </w:pPr>
      <w:r w:rsidRPr="00A84D22">
        <w:rPr>
          <w:b/>
          <w:sz w:val="28"/>
          <w:szCs w:val="28"/>
        </w:rPr>
        <w:t>«Пожарная безопасность и защита населения</w:t>
      </w:r>
      <w:r w:rsidR="00625983">
        <w:rPr>
          <w:b/>
          <w:sz w:val="28"/>
          <w:szCs w:val="28"/>
        </w:rPr>
        <w:t>,</w:t>
      </w:r>
      <w:r w:rsidRPr="00A84D22">
        <w:rPr>
          <w:b/>
          <w:sz w:val="28"/>
          <w:szCs w:val="28"/>
        </w:rPr>
        <w:t xml:space="preserve"> территории </w:t>
      </w:r>
      <w:r w:rsidR="00FC4A61">
        <w:rPr>
          <w:b/>
          <w:sz w:val="28"/>
          <w:szCs w:val="28"/>
        </w:rPr>
        <w:t>Александр</w:t>
      </w:r>
      <w:r w:rsidR="00AF4750" w:rsidRPr="00A84D22">
        <w:rPr>
          <w:b/>
          <w:sz w:val="28"/>
          <w:szCs w:val="28"/>
        </w:rPr>
        <w:t>овского</w:t>
      </w:r>
      <w:r w:rsidRPr="00A84D22">
        <w:rPr>
          <w:b/>
          <w:sz w:val="28"/>
          <w:szCs w:val="28"/>
        </w:rPr>
        <w:t xml:space="preserve"> сельского поселения </w:t>
      </w:r>
      <w:r w:rsidR="009D3F4B">
        <w:rPr>
          <w:b/>
          <w:sz w:val="28"/>
          <w:szCs w:val="28"/>
        </w:rPr>
        <w:t>о</w:t>
      </w:r>
      <w:r w:rsidR="00EC2FBE">
        <w:rPr>
          <w:b/>
          <w:sz w:val="28"/>
          <w:szCs w:val="28"/>
        </w:rPr>
        <w:t>т чрезвычайных ситуаций  на 2021 – 2023</w:t>
      </w:r>
      <w:r w:rsidRPr="00A84D22">
        <w:rPr>
          <w:b/>
          <w:sz w:val="28"/>
          <w:szCs w:val="28"/>
        </w:rPr>
        <w:t xml:space="preserve"> годы»</w:t>
      </w:r>
    </w:p>
    <w:p w:rsidR="00D23756" w:rsidRPr="00A84D22" w:rsidRDefault="00D23756">
      <w:pPr>
        <w:jc w:val="center"/>
        <w:rPr>
          <w:sz w:val="28"/>
          <w:szCs w:val="28"/>
        </w:rPr>
      </w:pPr>
    </w:p>
    <w:p w:rsidR="00D23756" w:rsidRPr="00A84D22" w:rsidRDefault="00D23756">
      <w:pPr>
        <w:rPr>
          <w:sz w:val="28"/>
          <w:szCs w:val="28"/>
        </w:rPr>
      </w:pPr>
    </w:p>
    <w:p w:rsidR="00D23756" w:rsidRPr="00A84D22" w:rsidRDefault="00D23756">
      <w:pPr>
        <w:tabs>
          <w:tab w:val="left" w:pos="4300"/>
        </w:tabs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</w:t>
      </w:r>
      <w:r w:rsidR="00A84D22">
        <w:rPr>
          <w:sz w:val="28"/>
          <w:szCs w:val="28"/>
        </w:rPr>
        <w:t>,</w:t>
      </w:r>
      <w:r w:rsidRPr="00A84D22">
        <w:rPr>
          <w:sz w:val="28"/>
          <w:szCs w:val="28"/>
        </w:rPr>
        <w:t xml:space="preserve"> </w:t>
      </w:r>
      <w:r w:rsidR="00A84D22">
        <w:rPr>
          <w:sz w:val="28"/>
          <w:szCs w:val="28"/>
        </w:rPr>
        <w:t>администрация</w:t>
      </w:r>
      <w:r w:rsidR="00FC4A61">
        <w:rPr>
          <w:sz w:val="28"/>
          <w:szCs w:val="28"/>
        </w:rPr>
        <w:t xml:space="preserve"> Александр</w:t>
      </w:r>
      <w:r w:rsidR="00A84D22" w:rsidRPr="00A84D22">
        <w:rPr>
          <w:sz w:val="28"/>
          <w:szCs w:val="28"/>
        </w:rPr>
        <w:t xml:space="preserve">овского сельского поселения </w:t>
      </w:r>
    </w:p>
    <w:p w:rsidR="00D23756" w:rsidRPr="00A84D22" w:rsidRDefault="00D23756">
      <w:pPr>
        <w:tabs>
          <w:tab w:val="left" w:pos="4300"/>
        </w:tabs>
        <w:jc w:val="center"/>
        <w:rPr>
          <w:b/>
          <w:sz w:val="28"/>
          <w:szCs w:val="28"/>
        </w:rPr>
      </w:pPr>
      <w:r w:rsidRPr="00A84D22">
        <w:rPr>
          <w:b/>
          <w:sz w:val="28"/>
          <w:szCs w:val="28"/>
        </w:rPr>
        <w:t>ПОСТАНОВЛЯ</w:t>
      </w:r>
      <w:r w:rsidR="00A84D22">
        <w:rPr>
          <w:b/>
          <w:sz w:val="28"/>
          <w:szCs w:val="28"/>
        </w:rPr>
        <w:t>ЕТ</w:t>
      </w:r>
      <w:r w:rsidRPr="00A84D22">
        <w:rPr>
          <w:b/>
          <w:sz w:val="28"/>
          <w:szCs w:val="28"/>
        </w:rPr>
        <w:t>:</w:t>
      </w:r>
    </w:p>
    <w:p w:rsidR="00D23756" w:rsidRPr="00A84D22" w:rsidRDefault="00D2375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A84D22">
        <w:rPr>
          <w:sz w:val="28"/>
          <w:szCs w:val="28"/>
        </w:rPr>
        <w:t xml:space="preserve">Утвердить муниципальную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программу «Пожарная безопасность и защита населения</w:t>
      </w:r>
      <w:r w:rsidR="00625983">
        <w:rPr>
          <w:sz w:val="28"/>
          <w:szCs w:val="28"/>
        </w:rPr>
        <w:t>,</w:t>
      </w:r>
      <w:r w:rsidRPr="00A84D22">
        <w:rPr>
          <w:sz w:val="28"/>
          <w:szCs w:val="28"/>
        </w:rPr>
        <w:t xml:space="preserve"> территории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 </w:t>
      </w:r>
      <w:r w:rsidR="009D3F4B">
        <w:rPr>
          <w:sz w:val="28"/>
          <w:szCs w:val="28"/>
        </w:rPr>
        <w:t>о</w:t>
      </w:r>
      <w:r w:rsidR="00EC2FBE">
        <w:rPr>
          <w:sz w:val="28"/>
          <w:szCs w:val="28"/>
        </w:rPr>
        <w:t>т чрезвычайных ситуаций  на 2021 – 2023</w:t>
      </w:r>
      <w:r w:rsidRPr="00A84D22">
        <w:rPr>
          <w:sz w:val="28"/>
          <w:szCs w:val="28"/>
        </w:rPr>
        <w:t xml:space="preserve"> годы», согласно  приложению.</w:t>
      </w:r>
    </w:p>
    <w:p w:rsidR="00D23756" w:rsidRPr="00A84D22" w:rsidRDefault="00D23756">
      <w:pPr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          2. Администрации поселения при исполнении бюджета поселения в 201</w:t>
      </w:r>
      <w:r w:rsidR="009D3F4B">
        <w:rPr>
          <w:sz w:val="28"/>
          <w:szCs w:val="28"/>
        </w:rPr>
        <w:t>9</w:t>
      </w:r>
      <w:r w:rsidRPr="00A84D22">
        <w:rPr>
          <w:sz w:val="28"/>
          <w:szCs w:val="28"/>
        </w:rPr>
        <w:t xml:space="preserve"> году и среднесрочного финансового плана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="00EC2FBE">
        <w:rPr>
          <w:sz w:val="28"/>
          <w:szCs w:val="28"/>
        </w:rPr>
        <w:t xml:space="preserve"> сельского поселения на 2021-2023</w:t>
      </w:r>
      <w:r w:rsidRPr="00A84D22">
        <w:rPr>
          <w:sz w:val="28"/>
          <w:szCs w:val="28"/>
        </w:rPr>
        <w:t xml:space="preserve"> годы предусматривать ассигнования на реализацию муниципальной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программы «Пожарная безопасность и защита населения</w:t>
      </w:r>
      <w:r w:rsidR="00625983">
        <w:rPr>
          <w:sz w:val="28"/>
          <w:szCs w:val="28"/>
        </w:rPr>
        <w:t>,</w:t>
      </w:r>
      <w:r w:rsidRPr="00A84D22">
        <w:rPr>
          <w:sz w:val="28"/>
          <w:szCs w:val="28"/>
        </w:rPr>
        <w:t xml:space="preserve"> территории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 </w:t>
      </w:r>
      <w:r w:rsidR="009D3F4B">
        <w:rPr>
          <w:sz w:val="28"/>
          <w:szCs w:val="28"/>
        </w:rPr>
        <w:t>о</w:t>
      </w:r>
      <w:r w:rsidR="00EC2FBE">
        <w:rPr>
          <w:sz w:val="28"/>
          <w:szCs w:val="28"/>
        </w:rPr>
        <w:t>т чрезвычайных ситуаций  на 2021</w:t>
      </w:r>
      <w:r w:rsidR="001C2C50">
        <w:rPr>
          <w:sz w:val="28"/>
          <w:szCs w:val="28"/>
        </w:rPr>
        <w:t xml:space="preserve"> –</w:t>
      </w:r>
      <w:r w:rsidR="00EC2FBE">
        <w:rPr>
          <w:sz w:val="28"/>
          <w:szCs w:val="28"/>
        </w:rPr>
        <w:t xml:space="preserve"> 2023</w:t>
      </w:r>
      <w:r w:rsidRPr="00A84D22">
        <w:rPr>
          <w:sz w:val="28"/>
          <w:szCs w:val="28"/>
        </w:rPr>
        <w:t xml:space="preserve"> годы». </w:t>
      </w:r>
    </w:p>
    <w:p w:rsidR="00D23756" w:rsidRPr="00A84D22" w:rsidRDefault="00D23756">
      <w:pPr>
        <w:ind w:firstLine="360"/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     3. Установить, что в ходе реализации муниципальной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программы «Пожарная безопасность и защита населения</w:t>
      </w:r>
      <w:r w:rsidR="00625983">
        <w:rPr>
          <w:sz w:val="28"/>
          <w:szCs w:val="28"/>
        </w:rPr>
        <w:t>,</w:t>
      </w:r>
      <w:r w:rsidRPr="00A84D22">
        <w:rPr>
          <w:sz w:val="28"/>
          <w:szCs w:val="28"/>
        </w:rPr>
        <w:t xml:space="preserve"> территории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 </w:t>
      </w:r>
      <w:r w:rsidR="009D3F4B">
        <w:rPr>
          <w:sz w:val="28"/>
          <w:szCs w:val="28"/>
        </w:rPr>
        <w:t>от чрезвычайных ситуаций  на 20</w:t>
      </w:r>
      <w:r w:rsidR="00EC2FBE">
        <w:rPr>
          <w:sz w:val="28"/>
          <w:szCs w:val="28"/>
        </w:rPr>
        <w:t>21</w:t>
      </w:r>
      <w:r w:rsidR="00175887">
        <w:rPr>
          <w:sz w:val="28"/>
          <w:szCs w:val="28"/>
        </w:rPr>
        <w:t xml:space="preserve"> </w:t>
      </w:r>
      <w:r w:rsidR="00EC2FBE">
        <w:rPr>
          <w:sz w:val="28"/>
          <w:szCs w:val="28"/>
        </w:rPr>
        <w:t>– 2023</w:t>
      </w:r>
      <w:r w:rsidRPr="00A84D22">
        <w:rPr>
          <w:sz w:val="28"/>
          <w:szCs w:val="28"/>
        </w:rPr>
        <w:t xml:space="preserve"> годы», мероприятия и объемы их финансирования подлежат ежегодной корректировке с учетом возможностей средств бюджета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поселения.</w:t>
      </w:r>
    </w:p>
    <w:p w:rsidR="00577F3E" w:rsidRDefault="00577F3E" w:rsidP="00577F3E">
      <w:pPr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23756" w:rsidRPr="00A8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="001C2C50">
        <w:rPr>
          <w:sz w:val="28"/>
          <w:szCs w:val="28"/>
        </w:rPr>
        <w:t>у</w:t>
      </w:r>
      <w:r w:rsidR="00EC2FBE">
        <w:rPr>
          <w:sz w:val="28"/>
          <w:szCs w:val="28"/>
        </w:rPr>
        <w:t>тратившим силу Постановление № 70 от 2</w:t>
      </w:r>
      <w:r w:rsidR="009D3F4B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EC2FBE">
        <w:rPr>
          <w:sz w:val="28"/>
          <w:szCs w:val="28"/>
        </w:rPr>
        <w:t>9</w:t>
      </w:r>
      <w:r w:rsidR="009D3F4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577F3E">
        <w:rPr>
          <w:b/>
          <w:sz w:val="28"/>
          <w:szCs w:val="28"/>
        </w:rPr>
        <w:t xml:space="preserve"> </w:t>
      </w:r>
      <w:r w:rsidRPr="00577F3E">
        <w:rPr>
          <w:sz w:val="28"/>
          <w:szCs w:val="28"/>
        </w:rPr>
        <w:t>Об утверждении муниципальной     программы</w:t>
      </w:r>
      <w:r w:rsidR="00EC2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F3E">
        <w:rPr>
          <w:sz w:val="28"/>
          <w:szCs w:val="28"/>
        </w:rPr>
        <w:t xml:space="preserve">«Пожарная безопасность и защита населения территории Александровского сельского поселения </w:t>
      </w:r>
      <w:r w:rsidR="00EC2FBE">
        <w:rPr>
          <w:sz w:val="28"/>
          <w:szCs w:val="28"/>
        </w:rPr>
        <w:t>от чрезвычайных ситуаций  на 2020 – 2022</w:t>
      </w:r>
      <w:r w:rsidRPr="00577F3E">
        <w:rPr>
          <w:sz w:val="28"/>
          <w:szCs w:val="28"/>
        </w:rPr>
        <w:t xml:space="preserve"> годы»</w:t>
      </w:r>
    </w:p>
    <w:p w:rsidR="00D23756" w:rsidRPr="00A84D22" w:rsidRDefault="00577F3E" w:rsidP="00FC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D23756" w:rsidRPr="00A84D22">
        <w:rPr>
          <w:sz w:val="28"/>
          <w:szCs w:val="28"/>
        </w:rPr>
        <w:t xml:space="preserve">. Опубликовать настоящее постановление в </w:t>
      </w:r>
      <w:r w:rsidR="00FC4A61">
        <w:rPr>
          <w:sz w:val="28"/>
          <w:szCs w:val="28"/>
        </w:rPr>
        <w:t xml:space="preserve">информационном бюллетене </w:t>
      </w:r>
      <w:r w:rsidR="00FC4A61" w:rsidRPr="000D78FC">
        <w:rPr>
          <w:sz w:val="28"/>
          <w:szCs w:val="28"/>
        </w:rPr>
        <w:t xml:space="preserve"> «</w:t>
      </w:r>
      <w:r w:rsidR="00FC4A61">
        <w:rPr>
          <w:sz w:val="28"/>
          <w:szCs w:val="28"/>
        </w:rPr>
        <w:t>Александр</w:t>
      </w:r>
      <w:r w:rsidR="00FC4A61" w:rsidRPr="000D78FC">
        <w:rPr>
          <w:sz w:val="28"/>
          <w:szCs w:val="28"/>
        </w:rPr>
        <w:t>овски</w:t>
      </w:r>
      <w:r w:rsidR="00FC4A61">
        <w:rPr>
          <w:sz w:val="28"/>
          <w:szCs w:val="28"/>
        </w:rPr>
        <w:t xml:space="preserve">е </w:t>
      </w:r>
      <w:r w:rsidR="00FC4A61" w:rsidRPr="000D78FC">
        <w:rPr>
          <w:sz w:val="28"/>
          <w:szCs w:val="28"/>
        </w:rPr>
        <w:t xml:space="preserve"> Вести»</w:t>
      </w:r>
      <w:r w:rsidR="00FC4A61">
        <w:rPr>
          <w:sz w:val="28"/>
          <w:szCs w:val="28"/>
        </w:rPr>
        <w:t>.</w:t>
      </w:r>
    </w:p>
    <w:p w:rsidR="00D23756" w:rsidRPr="00A84D22" w:rsidRDefault="00D23756">
      <w:pPr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      </w:t>
      </w:r>
      <w:r w:rsidR="00577F3E">
        <w:rPr>
          <w:sz w:val="28"/>
          <w:szCs w:val="28"/>
        </w:rPr>
        <w:t xml:space="preserve">  6</w:t>
      </w:r>
      <w:r w:rsidRPr="00A84D22">
        <w:rPr>
          <w:sz w:val="28"/>
          <w:szCs w:val="28"/>
        </w:rPr>
        <w:t xml:space="preserve">. </w:t>
      </w:r>
      <w:proofErr w:type="gramStart"/>
      <w:r w:rsidRPr="00A84D22">
        <w:rPr>
          <w:sz w:val="28"/>
          <w:szCs w:val="28"/>
        </w:rPr>
        <w:t>Контроль за</w:t>
      </w:r>
      <w:proofErr w:type="gramEnd"/>
      <w:r w:rsidRPr="00A84D22">
        <w:rPr>
          <w:sz w:val="28"/>
          <w:szCs w:val="28"/>
        </w:rPr>
        <w:t xml:space="preserve"> выполнением  постановления оставляю за собой. </w:t>
      </w:r>
    </w:p>
    <w:p w:rsidR="00D23756" w:rsidRPr="00A84D22" w:rsidRDefault="00D23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62" w:rsidRPr="00A84D22" w:rsidRDefault="00EA0162">
      <w:pPr>
        <w:jc w:val="both"/>
        <w:rPr>
          <w:sz w:val="28"/>
          <w:szCs w:val="28"/>
        </w:rPr>
      </w:pPr>
    </w:p>
    <w:p w:rsidR="00D23756" w:rsidRPr="00A84D22" w:rsidRDefault="00FC4A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</w:t>
      </w:r>
      <w:r w:rsidR="00AF4750" w:rsidRPr="00A84D22">
        <w:rPr>
          <w:sz w:val="28"/>
          <w:szCs w:val="28"/>
        </w:rPr>
        <w:t>овского</w:t>
      </w:r>
      <w:r w:rsidR="00D23756" w:rsidRPr="00A84D22">
        <w:rPr>
          <w:sz w:val="28"/>
          <w:szCs w:val="28"/>
        </w:rPr>
        <w:t xml:space="preserve"> </w:t>
      </w:r>
    </w:p>
    <w:p w:rsidR="00D23756" w:rsidRPr="00A84D22" w:rsidRDefault="00D23756">
      <w:pPr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сельского поселения                                      </w:t>
      </w:r>
      <w:r w:rsidR="00AF4750" w:rsidRPr="00A84D22">
        <w:rPr>
          <w:sz w:val="28"/>
          <w:szCs w:val="28"/>
        </w:rPr>
        <w:t xml:space="preserve">                        </w:t>
      </w:r>
      <w:r w:rsidR="00FC4A61">
        <w:rPr>
          <w:sz w:val="28"/>
          <w:szCs w:val="28"/>
        </w:rPr>
        <w:t xml:space="preserve"> Л.В.Яковлева</w:t>
      </w:r>
    </w:p>
    <w:p w:rsidR="00D23756" w:rsidRDefault="00D23756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5E2FDA" w:rsidRDefault="005E2FDA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5E2FDA" w:rsidRDefault="005E2FDA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9E3D4A" w:rsidRDefault="009E3D4A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9E3D4A" w:rsidRPr="00A84D22" w:rsidRDefault="009E3D4A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D23756" w:rsidRPr="00577F3E" w:rsidRDefault="00D23756" w:rsidP="00577F3E">
      <w:pPr>
        <w:shd w:val="clear" w:color="auto" w:fill="FFFFFF"/>
        <w:ind w:left="5387"/>
        <w:jc w:val="right"/>
        <w:rPr>
          <w:color w:val="333333"/>
          <w:sz w:val="28"/>
          <w:szCs w:val="28"/>
        </w:rPr>
      </w:pPr>
      <w:r w:rsidRPr="00A84D22">
        <w:rPr>
          <w:color w:val="333333"/>
          <w:sz w:val="28"/>
          <w:szCs w:val="28"/>
        </w:rPr>
        <w:t xml:space="preserve">                                    </w:t>
      </w:r>
      <w:r w:rsidRPr="00A84D22">
        <w:rPr>
          <w:sz w:val="28"/>
          <w:szCs w:val="28"/>
        </w:rPr>
        <w:t xml:space="preserve">Приложение </w:t>
      </w:r>
    </w:p>
    <w:p w:rsidR="00D23756" w:rsidRPr="00A84D22" w:rsidRDefault="00D23756">
      <w:pPr>
        <w:shd w:val="clear" w:color="auto" w:fill="FFFFFF"/>
        <w:ind w:firstLine="5220"/>
        <w:jc w:val="right"/>
        <w:rPr>
          <w:sz w:val="28"/>
          <w:szCs w:val="28"/>
        </w:rPr>
      </w:pPr>
      <w:r w:rsidRPr="00A84D22">
        <w:rPr>
          <w:sz w:val="28"/>
          <w:szCs w:val="28"/>
        </w:rPr>
        <w:t xml:space="preserve">   к постановлению администрации</w:t>
      </w:r>
    </w:p>
    <w:p w:rsidR="00D23756" w:rsidRPr="00A84D22" w:rsidRDefault="00D23756">
      <w:pPr>
        <w:shd w:val="clear" w:color="auto" w:fill="FFFFFF"/>
        <w:jc w:val="right"/>
        <w:rPr>
          <w:sz w:val="28"/>
          <w:szCs w:val="28"/>
        </w:rPr>
      </w:pPr>
      <w:r w:rsidRPr="00A84D22">
        <w:rPr>
          <w:sz w:val="28"/>
          <w:szCs w:val="28"/>
        </w:rPr>
        <w:t xml:space="preserve">                                                                                  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 </w:t>
      </w:r>
    </w:p>
    <w:p w:rsidR="00D23756" w:rsidRPr="00A84D22" w:rsidRDefault="00E3171B" w:rsidP="00D77DB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C2FBE">
        <w:rPr>
          <w:sz w:val="28"/>
          <w:szCs w:val="28"/>
        </w:rPr>
        <w:t xml:space="preserve">        </w:t>
      </w:r>
      <w:r w:rsidR="00D77DB2">
        <w:rPr>
          <w:sz w:val="28"/>
          <w:szCs w:val="28"/>
        </w:rPr>
        <w:t xml:space="preserve">от 24.12.2020 г. № 62 </w:t>
      </w:r>
      <w:r w:rsidR="00EC2FBE">
        <w:rPr>
          <w:sz w:val="28"/>
          <w:szCs w:val="28"/>
        </w:rPr>
        <w:t xml:space="preserve">                  </w:t>
      </w:r>
      <w:r w:rsidR="00D23756" w:rsidRPr="00A84D2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</w:t>
      </w:r>
      <w:r w:rsidR="00D23756" w:rsidRPr="00A84D22">
        <w:rPr>
          <w:sz w:val="28"/>
          <w:szCs w:val="28"/>
        </w:rPr>
        <w:t xml:space="preserve">                </w:t>
      </w:r>
      <w:r w:rsidR="002D4AFC">
        <w:rPr>
          <w:sz w:val="28"/>
          <w:szCs w:val="28"/>
        </w:rPr>
        <w:t xml:space="preserve">                             </w:t>
      </w:r>
    </w:p>
    <w:p w:rsidR="00E3171B" w:rsidRDefault="00D23756" w:rsidP="003F716A">
      <w:pPr>
        <w:pStyle w:val="NormalWeb"/>
        <w:spacing w:line="300" w:lineRule="atLeast"/>
        <w:rPr>
          <w:color w:val="333333"/>
          <w:sz w:val="28"/>
          <w:szCs w:val="28"/>
        </w:rPr>
      </w:pPr>
      <w:r w:rsidRPr="00A84D22">
        <w:rPr>
          <w:color w:val="333333"/>
          <w:sz w:val="28"/>
          <w:szCs w:val="28"/>
        </w:rPr>
        <w:t> </w:t>
      </w:r>
      <w:r w:rsidR="003F716A">
        <w:rPr>
          <w:color w:val="333333"/>
          <w:sz w:val="28"/>
          <w:szCs w:val="28"/>
        </w:rPr>
        <w:t xml:space="preserve">                               </w:t>
      </w:r>
    </w:p>
    <w:p w:rsidR="00D23756" w:rsidRPr="003F716A" w:rsidRDefault="00E3171B" w:rsidP="003F716A">
      <w:pPr>
        <w:pStyle w:val="NormalWeb"/>
        <w:spacing w:line="300" w:lineRule="atLeast"/>
        <w:rPr>
          <w:rStyle w:val="a4"/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3F716A">
        <w:rPr>
          <w:color w:val="333333"/>
          <w:sz w:val="28"/>
          <w:szCs w:val="28"/>
        </w:rPr>
        <w:t xml:space="preserve"> </w:t>
      </w:r>
      <w:r w:rsidR="00D23756" w:rsidRPr="00A84D22">
        <w:rPr>
          <w:rStyle w:val="a4"/>
          <w:color w:val="333333"/>
          <w:sz w:val="28"/>
          <w:szCs w:val="28"/>
        </w:rPr>
        <w:t xml:space="preserve">МУНИЦИПАЛЬНАЯ </w:t>
      </w:r>
      <w:r w:rsidR="009E3D4A">
        <w:rPr>
          <w:rStyle w:val="a4"/>
          <w:color w:val="333333"/>
          <w:sz w:val="28"/>
          <w:szCs w:val="28"/>
        </w:rPr>
        <w:t xml:space="preserve">  </w:t>
      </w:r>
      <w:r w:rsidR="00D23756" w:rsidRPr="00A84D22">
        <w:rPr>
          <w:rStyle w:val="a4"/>
          <w:color w:val="333333"/>
          <w:sz w:val="28"/>
          <w:szCs w:val="28"/>
        </w:rPr>
        <w:t xml:space="preserve"> </w:t>
      </w:r>
      <w:r w:rsidR="009E3D4A">
        <w:rPr>
          <w:rStyle w:val="a4"/>
          <w:color w:val="333333"/>
          <w:sz w:val="28"/>
          <w:szCs w:val="28"/>
        </w:rPr>
        <w:t xml:space="preserve">     </w:t>
      </w:r>
      <w:r w:rsidR="00D23756" w:rsidRPr="00A84D22">
        <w:rPr>
          <w:rStyle w:val="a4"/>
          <w:color w:val="333333"/>
          <w:sz w:val="28"/>
          <w:szCs w:val="28"/>
        </w:rPr>
        <w:t xml:space="preserve"> ПРОГРАММА</w:t>
      </w:r>
    </w:p>
    <w:p w:rsidR="00D23756" w:rsidRPr="00A84D22" w:rsidRDefault="00D23756" w:rsidP="00AF4750">
      <w:pPr>
        <w:pStyle w:val="NormalWeb"/>
        <w:spacing w:line="300" w:lineRule="atLeast"/>
        <w:jc w:val="center"/>
        <w:rPr>
          <w:rStyle w:val="a4"/>
          <w:color w:val="333333"/>
          <w:sz w:val="28"/>
          <w:szCs w:val="28"/>
        </w:rPr>
      </w:pPr>
      <w:r w:rsidRPr="00A84D22">
        <w:rPr>
          <w:rStyle w:val="a4"/>
          <w:color w:val="333333"/>
          <w:sz w:val="28"/>
          <w:szCs w:val="28"/>
        </w:rPr>
        <w:t>"ПОЖАРНАЯ БЕЗОПАСНОСТЬ И ЗАЩИТА НАСЕЛЕНИЯ</w:t>
      </w:r>
      <w:r w:rsidR="00625983">
        <w:rPr>
          <w:rStyle w:val="a4"/>
          <w:color w:val="333333"/>
          <w:sz w:val="28"/>
          <w:szCs w:val="28"/>
        </w:rPr>
        <w:t>,</w:t>
      </w:r>
    </w:p>
    <w:p w:rsidR="00D23756" w:rsidRPr="00A84D22" w:rsidRDefault="00D23756" w:rsidP="00AF4750">
      <w:pPr>
        <w:pStyle w:val="NormalWeb"/>
        <w:spacing w:line="300" w:lineRule="atLeast"/>
        <w:jc w:val="center"/>
        <w:rPr>
          <w:rStyle w:val="a4"/>
          <w:color w:val="333333"/>
          <w:sz w:val="28"/>
          <w:szCs w:val="28"/>
        </w:rPr>
      </w:pPr>
      <w:r w:rsidRPr="00A84D22">
        <w:rPr>
          <w:rStyle w:val="a4"/>
          <w:color w:val="333333"/>
          <w:sz w:val="28"/>
          <w:szCs w:val="28"/>
        </w:rPr>
        <w:t xml:space="preserve">ТЕРРИТОРИИ </w:t>
      </w:r>
      <w:r w:rsidR="00FC4A61">
        <w:rPr>
          <w:rStyle w:val="a4"/>
          <w:color w:val="333333"/>
          <w:sz w:val="28"/>
          <w:szCs w:val="28"/>
        </w:rPr>
        <w:t xml:space="preserve"> АЛЕКСАНДР</w:t>
      </w:r>
      <w:r w:rsidR="00EA0162" w:rsidRPr="00A84D22">
        <w:rPr>
          <w:rStyle w:val="a4"/>
          <w:color w:val="333333"/>
          <w:sz w:val="28"/>
          <w:szCs w:val="28"/>
        </w:rPr>
        <w:t xml:space="preserve">ОВСКОГО </w:t>
      </w:r>
      <w:r w:rsidRPr="00A84D22">
        <w:rPr>
          <w:rStyle w:val="a4"/>
          <w:color w:val="333333"/>
          <w:sz w:val="28"/>
          <w:szCs w:val="28"/>
        </w:rPr>
        <w:t xml:space="preserve">  СЕЛЬСКОГО ПОСЕЛЕНИЯ</w:t>
      </w:r>
      <w:r w:rsidR="009D3F4B">
        <w:rPr>
          <w:rStyle w:val="a4"/>
          <w:color w:val="333333"/>
          <w:sz w:val="28"/>
          <w:szCs w:val="28"/>
        </w:rPr>
        <w:t xml:space="preserve"> </w:t>
      </w:r>
      <w:r w:rsidR="00EC2FBE">
        <w:rPr>
          <w:rStyle w:val="a4"/>
          <w:color w:val="333333"/>
          <w:sz w:val="28"/>
          <w:szCs w:val="28"/>
        </w:rPr>
        <w:t>ОТ ЧРЕЗВЫЧАЙНЫХ СИТУАЦИЙ НА 2021 - 2023</w:t>
      </w:r>
      <w:r w:rsidRPr="00A84D22">
        <w:rPr>
          <w:rStyle w:val="a4"/>
          <w:color w:val="333333"/>
          <w:sz w:val="28"/>
          <w:szCs w:val="28"/>
        </w:rPr>
        <w:t xml:space="preserve"> ГОДЫ"</w:t>
      </w:r>
    </w:p>
    <w:p w:rsidR="00AF4750" w:rsidRPr="00A84D22" w:rsidRDefault="00AF4750" w:rsidP="00AF4750">
      <w:pPr>
        <w:pStyle w:val="NormalWeb"/>
        <w:spacing w:line="300" w:lineRule="atLeast"/>
        <w:jc w:val="center"/>
        <w:rPr>
          <w:rStyle w:val="a4"/>
          <w:color w:val="333333"/>
          <w:sz w:val="28"/>
          <w:szCs w:val="28"/>
        </w:rPr>
      </w:pPr>
    </w:p>
    <w:p w:rsidR="00D23756" w:rsidRPr="00A84D22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A84D22">
        <w:rPr>
          <w:rStyle w:val="a4"/>
          <w:sz w:val="28"/>
          <w:szCs w:val="28"/>
        </w:rPr>
        <w:t>На</w:t>
      </w:r>
      <w:r w:rsidR="00AF4750" w:rsidRPr="00A84D22">
        <w:rPr>
          <w:rStyle w:val="a4"/>
          <w:sz w:val="28"/>
          <w:szCs w:val="28"/>
        </w:rPr>
        <w:t>именование          Программы</w:t>
      </w:r>
      <w:proofErr w:type="gramStart"/>
      <w:r w:rsidR="00AF4750" w:rsidRPr="00A84D22">
        <w:rPr>
          <w:rStyle w:val="a4"/>
          <w:sz w:val="28"/>
          <w:szCs w:val="28"/>
        </w:rPr>
        <w:t> :</w:t>
      </w:r>
      <w:proofErr w:type="gramEnd"/>
      <w:r w:rsidRPr="00A84D22">
        <w:rPr>
          <w:rStyle w:val="a4"/>
          <w:sz w:val="28"/>
          <w:szCs w:val="28"/>
        </w:rPr>
        <w:t>   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 xml:space="preserve">Муниципальная </w:t>
      </w:r>
      <w:r w:rsidR="009E3D4A">
        <w:rPr>
          <w:rStyle w:val="a4"/>
          <w:b w:val="0"/>
          <w:sz w:val="28"/>
          <w:szCs w:val="28"/>
        </w:rPr>
        <w:t xml:space="preserve">  </w:t>
      </w:r>
      <w:r w:rsidRPr="00A84D22">
        <w:rPr>
          <w:rStyle w:val="a4"/>
          <w:b w:val="0"/>
          <w:sz w:val="28"/>
          <w:szCs w:val="28"/>
        </w:rPr>
        <w:t xml:space="preserve"> </w:t>
      </w:r>
      <w:r w:rsidR="009E3D4A">
        <w:rPr>
          <w:rStyle w:val="a4"/>
          <w:b w:val="0"/>
          <w:sz w:val="28"/>
          <w:szCs w:val="28"/>
        </w:rPr>
        <w:t xml:space="preserve">     </w:t>
      </w:r>
      <w:r w:rsidRPr="00A84D22">
        <w:rPr>
          <w:rStyle w:val="a4"/>
          <w:b w:val="0"/>
          <w:sz w:val="28"/>
          <w:szCs w:val="28"/>
        </w:rPr>
        <w:t xml:space="preserve"> программа "Пожарная безопасность и защита населения</w:t>
      </w:r>
      <w:r w:rsidR="00625983">
        <w:rPr>
          <w:rStyle w:val="a4"/>
          <w:b w:val="0"/>
          <w:sz w:val="28"/>
          <w:szCs w:val="28"/>
        </w:rPr>
        <w:t xml:space="preserve">, </w:t>
      </w:r>
      <w:r w:rsidRPr="00A84D22">
        <w:rPr>
          <w:rStyle w:val="a4"/>
          <w:b w:val="0"/>
          <w:sz w:val="28"/>
          <w:szCs w:val="28"/>
        </w:rPr>
        <w:t xml:space="preserve">территории </w:t>
      </w:r>
      <w:r w:rsidR="00CC3EAA">
        <w:rPr>
          <w:rStyle w:val="a4"/>
          <w:b w:val="0"/>
          <w:sz w:val="28"/>
          <w:szCs w:val="28"/>
        </w:rPr>
        <w:t>Александр</w:t>
      </w:r>
      <w:r w:rsidR="00AF4750" w:rsidRPr="00A84D22">
        <w:rPr>
          <w:rStyle w:val="a4"/>
          <w:b w:val="0"/>
          <w:sz w:val="28"/>
          <w:szCs w:val="28"/>
        </w:rPr>
        <w:t>овского</w:t>
      </w:r>
      <w:r w:rsidRPr="00A84D22">
        <w:rPr>
          <w:rStyle w:val="a4"/>
          <w:b w:val="0"/>
          <w:sz w:val="28"/>
          <w:szCs w:val="28"/>
        </w:rPr>
        <w:t xml:space="preserve">  сельского  поселения от чрезвычайных </w:t>
      </w:r>
      <w:r w:rsidR="00EC2FBE">
        <w:rPr>
          <w:rStyle w:val="a4"/>
          <w:b w:val="0"/>
          <w:sz w:val="28"/>
          <w:szCs w:val="28"/>
        </w:rPr>
        <w:t>ситуаций на 2021 - 2023</w:t>
      </w:r>
      <w:r w:rsidRPr="00A84D22">
        <w:rPr>
          <w:rStyle w:val="a4"/>
          <w:b w:val="0"/>
          <w:sz w:val="28"/>
          <w:szCs w:val="28"/>
        </w:rPr>
        <w:t xml:space="preserve"> годы" (далее - Программа).</w:t>
      </w:r>
    </w:p>
    <w:p w:rsidR="00D23756" w:rsidRPr="00A84D22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A84D22">
        <w:rPr>
          <w:rStyle w:val="a4"/>
          <w:sz w:val="28"/>
          <w:szCs w:val="28"/>
        </w:rPr>
        <w:t>Основание      р</w:t>
      </w:r>
      <w:r w:rsidR="00AF4750" w:rsidRPr="00A84D22">
        <w:rPr>
          <w:rStyle w:val="a4"/>
          <w:sz w:val="28"/>
          <w:szCs w:val="28"/>
        </w:rPr>
        <w:t>азработки            Программы</w:t>
      </w:r>
      <w:proofErr w:type="gramStart"/>
      <w:r w:rsidR="00AF4750" w:rsidRPr="00A84D22">
        <w:rPr>
          <w:rStyle w:val="a4"/>
          <w:sz w:val="28"/>
          <w:szCs w:val="28"/>
        </w:rPr>
        <w:t> :</w:t>
      </w:r>
      <w:proofErr w:type="gramEnd"/>
      <w:r w:rsidRPr="00A84D22">
        <w:rPr>
          <w:rStyle w:val="a4"/>
          <w:sz w:val="28"/>
          <w:szCs w:val="28"/>
        </w:rPr>
        <w:t>         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Закон Волгоградской области от 28.04.2006 года за № 1220-ОД (редакции от 11.10.2013) «О пожарной безопасности» (принят Волгоградской областной Думой 06.04.2006)</w:t>
      </w:r>
      <w:r w:rsidRPr="00A84D22">
        <w:rPr>
          <w:b/>
          <w:sz w:val="28"/>
          <w:szCs w:val="28"/>
        </w:rPr>
        <w:t xml:space="preserve">; </w:t>
      </w:r>
      <w:r w:rsidRPr="00A84D22">
        <w:rPr>
          <w:rStyle w:val="a4"/>
          <w:b w:val="0"/>
          <w:sz w:val="28"/>
          <w:szCs w:val="28"/>
        </w:rPr>
        <w:t>Закон Волгоградской области от 21.11.2008 года за № 1779-ОД «О защите населения и территории Волгоградской области от чрезвычайных ситуаций природного и техногенного характера.</w:t>
      </w:r>
    </w:p>
    <w:p w:rsidR="00D23756" w:rsidRPr="00A84D22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A84D22">
        <w:rPr>
          <w:rStyle w:val="a4"/>
          <w:sz w:val="28"/>
          <w:szCs w:val="28"/>
        </w:rPr>
        <w:t>Муниципальный заказчик         Программы</w:t>
      </w:r>
      <w:r w:rsidR="00AF4750" w:rsidRPr="00A84D22">
        <w:rPr>
          <w:rStyle w:val="a4"/>
          <w:sz w:val="28"/>
          <w:szCs w:val="28"/>
        </w:rPr>
        <w:t>: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 xml:space="preserve">Администрация </w:t>
      </w:r>
      <w:r w:rsidR="00CC3EAA">
        <w:rPr>
          <w:rStyle w:val="a4"/>
          <w:b w:val="0"/>
          <w:sz w:val="28"/>
          <w:szCs w:val="28"/>
        </w:rPr>
        <w:t>Александр</w:t>
      </w:r>
      <w:r w:rsidR="00AF4750" w:rsidRPr="00A84D22">
        <w:rPr>
          <w:rStyle w:val="a4"/>
          <w:b w:val="0"/>
          <w:sz w:val="28"/>
          <w:szCs w:val="28"/>
        </w:rPr>
        <w:t>овского</w:t>
      </w:r>
      <w:r w:rsidRPr="00A84D22">
        <w:rPr>
          <w:rStyle w:val="a4"/>
          <w:b w:val="0"/>
          <w:sz w:val="28"/>
          <w:szCs w:val="28"/>
        </w:rPr>
        <w:t xml:space="preserve"> сельского  поселения</w:t>
      </w:r>
    </w:p>
    <w:p w:rsidR="00D23756" w:rsidRPr="00A84D22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A84D22">
        <w:rPr>
          <w:rStyle w:val="a4"/>
          <w:sz w:val="28"/>
          <w:szCs w:val="28"/>
        </w:rPr>
        <w:t>Разработчик        Программы</w:t>
      </w:r>
      <w:r w:rsidR="00AF4750" w:rsidRPr="00A84D22">
        <w:rPr>
          <w:rStyle w:val="a4"/>
          <w:sz w:val="28"/>
          <w:szCs w:val="28"/>
        </w:rPr>
        <w:t>:</w:t>
      </w:r>
      <w:r w:rsidRPr="00A84D22">
        <w:rPr>
          <w:rStyle w:val="a4"/>
          <w:sz w:val="28"/>
          <w:szCs w:val="28"/>
        </w:rPr>
        <w:t>          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 xml:space="preserve">Администрация </w:t>
      </w:r>
      <w:r w:rsidR="00F84542">
        <w:rPr>
          <w:rStyle w:val="a4"/>
          <w:b w:val="0"/>
          <w:sz w:val="28"/>
          <w:szCs w:val="28"/>
        </w:rPr>
        <w:t>Александр</w:t>
      </w:r>
      <w:r w:rsidR="00AF4750" w:rsidRPr="00A84D22">
        <w:rPr>
          <w:rStyle w:val="a4"/>
          <w:b w:val="0"/>
          <w:sz w:val="28"/>
          <w:szCs w:val="28"/>
        </w:rPr>
        <w:t>овского</w:t>
      </w:r>
      <w:r w:rsidRPr="00A84D22">
        <w:rPr>
          <w:rStyle w:val="a4"/>
          <w:b w:val="0"/>
          <w:sz w:val="28"/>
          <w:szCs w:val="28"/>
        </w:rPr>
        <w:t xml:space="preserve"> сельского  поселения</w:t>
      </w:r>
    </w:p>
    <w:p w:rsidR="00D23756" w:rsidRPr="00A84D22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A84D22">
        <w:rPr>
          <w:rStyle w:val="a4"/>
          <w:sz w:val="28"/>
          <w:szCs w:val="28"/>
        </w:rPr>
        <w:t>Основные цели      Программы</w:t>
      </w:r>
      <w:proofErr w:type="gramStart"/>
      <w:r w:rsidRPr="00A84D22">
        <w:rPr>
          <w:rStyle w:val="a4"/>
          <w:sz w:val="28"/>
          <w:szCs w:val="28"/>
        </w:rPr>
        <w:t> </w:t>
      </w:r>
      <w:r w:rsidR="00AF4750" w:rsidRPr="00A84D22">
        <w:rPr>
          <w:rStyle w:val="a4"/>
          <w:sz w:val="28"/>
          <w:szCs w:val="28"/>
        </w:rPr>
        <w:t>:</w:t>
      </w:r>
      <w:proofErr w:type="gramEnd"/>
      <w:r w:rsidRPr="00A84D22">
        <w:rPr>
          <w:rStyle w:val="a4"/>
          <w:sz w:val="28"/>
          <w:szCs w:val="28"/>
        </w:rPr>
        <w:t>         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sz w:val="28"/>
          <w:szCs w:val="28"/>
        </w:rPr>
        <w:t> </w:t>
      </w:r>
      <w:r w:rsidR="00AF4750" w:rsidRPr="00A84D22">
        <w:rPr>
          <w:rStyle w:val="a4"/>
          <w:b w:val="0"/>
          <w:sz w:val="28"/>
          <w:szCs w:val="28"/>
        </w:rPr>
        <w:t>У</w:t>
      </w:r>
      <w:r w:rsidRPr="00A84D22">
        <w:rPr>
          <w:rStyle w:val="a4"/>
          <w:b w:val="0"/>
          <w:sz w:val="28"/>
          <w:szCs w:val="28"/>
        </w:rPr>
        <w:t>меньшение количества пожаров, снижение рисков              возникновения и смягчение последствий чрезвычайных ситуаций;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снижение числа травмированных и погибших на пожарах;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сокращение материальных потерь от пожаров;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сокращение времени реагирования подразделений пожарной охраны на пожары, на происшествия и чрезвычайные ситуации;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 снижение числа погибших в результате своевременной помощи пострадавшим;       улучшение материальной базы учебного процесса по вопросам гражданской обороны и чрезвычайным ситуациям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улучшение  работы  по  предупреждению  правонарушений  на водных объектах;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улучшение  материальной  базы  учебного  процесса  по  вопросам  гражданской  обороны  и  чрезвычайным  ситуациям;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 создание резервов (запасов) материальных ресурсов для ликвидации чрезвычайных ситуаций и в особый период;</w:t>
      </w:r>
    </w:p>
    <w:p w:rsidR="00AF4750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повышение подготовленности к жизнеобеспечению населения, пострадавшего в чрезвычайных ситуациях.</w:t>
      </w:r>
    </w:p>
    <w:p w:rsidR="005E2FDA" w:rsidRDefault="005E2FDA" w:rsidP="00AF4750">
      <w:pPr>
        <w:pStyle w:val="NormalWeb"/>
        <w:jc w:val="both"/>
        <w:rPr>
          <w:rStyle w:val="a4"/>
          <w:b w:val="0"/>
          <w:sz w:val="28"/>
          <w:szCs w:val="28"/>
        </w:rPr>
      </w:pP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Основные задачи   Программы</w:t>
      </w:r>
      <w:proofErr w:type="gramStart"/>
      <w:r w:rsidRPr="00A84D22">
        <w:rPr>
          <w:rStyle w:val="a4"/>
          <w:b w:val="0"/>
          <w:sz w:val="28"/>
          <w:szCs w:val="28"/>
        </w:rPr>
        <w:t> </w:t>
      </w:r>
      <w:r w:rsidR="00AF4750" w:rsidRPr="00A84D22">
        <w:rPr>
          <w:rStyle w:val="a4"/>
          <w:b w:val="0"/>
          <w:sz w:val="28"/>
          <w:szCs w:val="28"/>
        </w:rPr>
        <w:t>:</w:t>
      </w:r>
      <w:proofErr w:type="gramEnd"/>
      <w:r w:rsidRPr="00A84D22">
        <w:rPr>
          <w:rStyle w:val="a4"/>
          <w:b w:val="0"/>
          <w:sz w:val="28"/>
          <w:szCs w:val="28"/>
        </w:rPr>
        <w:t>         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sz w:val="28"/>
          <w:szCs w:val="28"/>
        </w:rPr>
        <w:t> </w:t>
      </w:r>
      <w:r w:rsidRPr="00A84D22">
        <w:rPr>
          <w:rStyle w:val="a4"/>
          <w:b w:val="0"/>
          <w:sz w:val="28"/>
          <w:szCs w:val="28"/>
        </w:rPr>
        <w:t xml:space="preserve">обеспечение противопожарным оборудованием и совершенствование противопожарной защиты на территории </w:t>
      </w:r>
      <w:r w:rsidR="00F84542">
        <w:rPr>
          <w:rStyle w:val="a4"/>
          <w:b w:val="0"/>
          <w:sz w:val="28"/>
          <w:szCs w:val="28"/>
        </w:rPr>
        <w:t>Александр</w:t>
      </w:r>
      <w:r w:rsidR="00AF4750" w:rsidRPr="00A84D22">
        <w:rPr>
          <w:rStyle w:val="a4"/>
          <w:b w:val="0"/>
          <w:sz w:val="28"/>
          <w:szCs w:val="28"/>
        </w:rPr>
        <w:t>овского</w:t>
      </w:r>
      <w:r w:rsidRPr="00A84D22">
        <w:rPr>
          <w:rStyle w:val="a4"/>
          <w:b w:val="0"/>
          <w:sz w:val="28"/>
          <w:szCs w:val="28"/>
        </w:rPr>
        <w:t xml:space="preserve"> сельского поселения;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lastRenderedPageBreak/>
        <w:t>разработка и реализация мероприятий, направленных на соблюдение правил пожарной безопасности населением;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повышение объема знаний и навыков в области пожарной безопасности руководителей, должностных лиц и специалистов администрации;</w:t>
      </w:r>
    </w:p>
    <w:p w:rsidR="00577F3E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информирование  населения  о  правилах  поведения  и действиях в чрезвычайных ситуациях;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 xml:space="preserve"> создание  материальных  резервов  для  ликвидации  чрезвычайных ситуаций;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хранение  имущества  гражданской  обороны  на  случай  возникновения чрезвычайных ситуаций и в особый период;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создание материальных резервов для ликвидации чрезвычайных ситуаций.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Структура Программы,   перечень   основных   направлений и  мероприятий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структура Программы: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 xml:space="preserve">паспорт  Муниципальной  </w:t>
      </w:r>
      <w:r w:rsidR="009E3D4A">
        <w:rPr>
          <w:rStyle w:val="a4"/>
          <w:b w:val="0"/>
          <w:sz w:val="28"/>
          <w:szCs w:val="28"/>
        </w:rPr>
        <w:t xml:space="preserve"> </w:t>
      </w:r>
      <w:r w:rsidRPr="00A84D22">
        <w:rPr>
          <w:rStyle w:val="a4"/>
          <w:b w:val="0"/>
          <w:sz w:val="28"/>
          <w:szCs w:val="28"/>
        </w:rPr>
        <w:t xml:space="preserve">  </w:t>
      </w:r>
      <w:r w:rsidR="009E3D4A">
        <w:rPr>
          <w:rStyle w:val="a4"/>
          <w:b w:val="0"/>
          <w:sz w:val="28"/>
          <w:szCs w:val="28"/>
        </w:rPr>
        <w:t xml:space="preserve"> </w:t>
      </w:r>
      <w:r w:rsidRPr="00A84D22">
        <w:rPr>
          <w:rStyle w:val="a4"/>
          <w:b w:val="0"/>
          <w:sz w:val="28"/>
          <w:szCs w:val="28"/>
        </w:rPr>
        <w:t>  программы  «Пожарная безопасность и защита населения</w:t>
      </w:r>
      <w:r w:rsidR="00625983">
        <w:rPr>
          <w:rStyle w:val="a4"/>
          <w:b w:val="0"/>
          <w:sz w:val="28"/>
          <w:szCs w:val="28"/>
        </w:rPr>
        <w:t xml:space="preserve">, </w:t>
      </w:r>
      <w:r w:rsidRPr="00A84D22">
        <w:rPr>
          <w:rStyle w:val="a4"/>
          <w:b w:val="0"/>
          <w:sz w:val="28"/>
          <w:szCs w:val="28"/>
        </w:rPr>
        <w:t xml:space="preserve"> территорий  </w:t>
      </w:r>
      <w:r w:rsidR="00F84542">
        <w:rPr>
          <w:rStyle w:val="a4"/>
          <w:b w:val="0"/>
          <w:sz w:val="28"/>
          <w:szCs w:val="28"/>
        </w:rPr>
        <w:t>Александр</w:t>
      </w:r>
      <w:r w:rsidR="00AF4750" w:rsidRPr="00A84D22">
        <w:rPr>
          <w:rStyle w:val="a4"/>
          <w:b w:val="0"/>
          <w:sz w:val="28"/>
          <w:szCs w:val="28"/>
        </w:rPr>
        <w:t>овского</w:t>
      </w:r>
      <w:r w:rsidRPr="00A84D22">
        <w:rPr>
          <w:rStyle w:val="a4"/>
          <w:b w:val="0"/>
          <w:sz w:val="28"/>
          <w:szCs w:val="28"/>
        </w:rPr>
        <w:t xml:space="preserve"> сельского поселения  от  чрезвычайных</w:t>
      </w:r>
      <w:r w:rsidR="00EC2FBE">
        <w:rPr>
          <w:rStyle w:val="a4"/>
          <w:b w:val="0"/>
          <w:sz w:val="28"/>
          <w:szCs w:val="28"/>
        </w:rPr>
        <w:t>  ситуаций  на 2021 – 2023</w:t>
      </w:r>
      <w:r w:rsidR="009D3F4B">
        <w:rPr>
          <w:rStyle w:val="a4"/>
          <w:b w:val="0"/>
          <w:sz w:val="28"/>
          <w:szCs w:val="28"/>
        </w:rPr>
        <w:t xml:space="preserve"> </w:t>
      </w:r>
      <w:r w:rsidRPr="00A84D22">
        <w:rPr>
          <w:rStyle w:val="a4"/>
          <w:b w:val="0"/>
          <w:sz w:val="28"/>
          <w:szCs w:val="28"/>
        </w:rPr>
        <w:t>годы».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Раздел I. Содержание  проблемы  и  обоснование  необходимости ее решения программными методами.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Раздел II. Основные  цели  и  задачи,  сроки  и  этапы  реализации Программы, целевые индикаторы и показатели.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Раздел III. Система программных мероприятий.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Раздел IV. Нормативное обеспечение.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Раздел V. Оценка  эффективности  социально- экономических и экологических последствий от реализации  Программы.  </w:t>
      </w:r>
    </w:p>
    <w:p w:rsidR="00D23756" w:rsidRPr="005E2FDA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5E2FDA">
        <w:rPr>
          <w:rStyle w:val="a4"/>
          <w:sz w:val="28"/>
          <w:szCs w:val="28"/>
        </w:rPr>
        <w:t>Сроки реализации Программы</w:t>
      </w:r>
      <w:proofErr w:type="gramStart"/>
      <w:r w:rsidRPr="005E2FDA">
        <w:rPr>
          <w:rStyle w:val="a4"/>
          <w:sz w:val="28"/>
          <w:szCs w:val="28"/>
        </w:rPr>
        <w:t> </w:t>
      </w:r>
      <w:r w:rsidR="00AF4750" w:rsidRPr="005E2FDA">
        <w:rPr>
          <w:rStyle w:val="a4"/>
          <w:sz w:val="28"/>
          <w:szCs w:val="28"/>
        </w:rPr>
        <w:t>:</w:t>
      </w:r>
      <w:proofErr w:type="gramEnd"/>
      <w:r w:rsidRPr="005E2FDA">
        <w:rPr>
          <w:rStyle w:val="a4"/>
          <w:sz w:val="28"/>
          <w:szCs w:val="28"/>
        </w:rPr>
        <w:t>         </w:t>
      </w:r>
    </w:p>
    <w:p w:rsidR="00D23756" w:rsidRPr="005E2FDA" w:rsidRDefault="00AF4750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 xml:space="preserve">- </w:t>
      </w:r>
      <w:r w:rsidR="00EC2FBE">
        <w:rPr>
          <w:rStyle w:val="a4"/>
          <w:b w:val="0"/>
          <w:sz w:val="28"/>
          <w:szCs w:val="28"/>
        </w:rPr>
        <w:t>2021 – 2023</w:t>
      </w:r>
      <w:r w:rsidR="00D23756" w:rsidRPr="005E2FDA">
        <w:rPr>
          <w:rStyle w:val="a4"/>
          <w:b w:val="0"/>
          <w:sz w:val="28"/>
          <w:szCs w:val="28"/>
        </w:rPr>
        <w:t xml:space="preserve"> гг.</w:t>
      </w:r>
    </w:p>
    <w:p w:rsidR="00D23756" w:rsidRPr="005E2FDA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5E2FDA">
        <w:rPr>
          <w:sz w:val="28"/>
          <w:szCs w:val="28"/>
        </w:rPr>
        <w:t> </w:t>
      </w:r>
      <w:r w:rsidRPr="005E2FDA">
        <w:rPr>
          <w:rStyle w:val="a4"/>
          <w:sz w:val="28"/>
          <w:szCs w:val="28"/>
        </w:rPr>
        <w:t>Исполнители Программы </w:t>
      </w:r>
    </w:p>
    <w:p w:rsidR="00D23756" w:rsidRPr="005E2FDA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 xml:space="preserve">Администрация </w:t>
      </w:r>
      <w:r w:rsidR="00F84542">
        <w:rPr>
          <w:rStyle w:val="a4"/>
          <w:b w:val="0"/>
          <w:sz w:val="28"/>
          <w:szCs w:val="28"/>
        </w:rPr>
        <w:t>Александр</w:t>
      </w:r>
      <w:r w:rsidR="00AF4750" w:rsidRPr="005E2FDA">
        <w:rPr>
          <w:rStyle w:val="a4"/>
          <w:b w:val="0"/>
          <w:sz w:val="28"/>
          <w:szCs w:val="28"/>
        </w:rPr>
        <w:t>овского</w:t>
      </w:r>
      <w:r w:rsidRPr="005E2FDA">
        <w:rPr>
          <w:rStyle w:val="a4"/>
          <w:b w:val="0"/>
          <w:sz w:val="28"/>
          <w:szCs w:val="28"/>
        </w:rPr>
        <w:t xml:space="preserve"> сельского поселения</w:t>
      </w:r>
    </w:p>
    <w:p w:rsidR="00D23756" w:rsidRPr="005E2FDA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5E2FDA">
        <w:rPr>
          <w:rStyle w:val="a4"/>
          <w:sz w:val="28"/>
          <w:szCs w:val="28"/>
        </w:rPr>
        <w:t>Объемы и источники    финансирования       </w:t>
      </w:r>
    </w:p>
    <w:p w:rsidR="00D23756" w:rsidRPr="005E2FDA" w:rsidRDefault="00D23756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sz w:val="28"/>
          <w:szCs w:val="28"/>
        </w:rPr>
        <w:t>  </w:t>
      </w:r>
      <w:r w:rsidRPr="005E2FDA">
        <w:rPr>
          <w:rStyle w:val="a4"/>
          <w:b w:val="0"/>
          <w:sz w:val="28"/>
          <w:szCs w:val="28"/>
        </w:rPr>
        <w:t>Общий объем финансирования Программы</w:t>
      </w:r>
      <w:r w:rsidR="00355E45">
        <w:rPr>
          <w:rStyle w:val="a4"/>
          <w:b w:val="0"/>
          <w:sz w:val="28"/>
          <w:szCs w:val="28"/>
        </w:rPr>
        <w:t>  из</w:t>
      </w:r>
      <w:r w:rsidR="009D3F4B">
        <w:rPr>
          <w:rStyle w:val="a4"/>
          <w:b w:val="0"/>
          <w:sz w:val="28"/>
          <w:szCs w:val="28"/>
        </w:rPr>
        <w:t xml:space="preserve"> местного бюджета составит</w:t>
      </w:r>
      <w:r w:rsidR="00F209C0">
        <w:rPr>
          <w:rStyle w:val="a4"/>
          <w:b w:val="0"/>
          <w:sz w:val="28"/>
          <w:szCs w:val="28"/>
        </w:rPr>
        <w:t xml:space="preserve"> 9</w:t>
      </w:r>
      <w:r w:rsidR="004E58AC">
        <w:rPr>
          <w:rStyle w:val="a4"/>
          <w:b w:val="0"/>
          <w:sz w:val="28"/>
          <w:szCs w:val="28"/>
        </w:rPr>
        <w:t>0,0</w:t>
      </w:r>
      <w:r w:rsidR="009D3F4B">
        <w:rPr>
          <w:rStyle w:val="a4"/>
          <w:b w:val="0"/>
          <w:sz w:val="28"/>
          <w:szCs w:val="28"/>
        </w:rPr>
        <w:t> </w:t>
      </w:r>
      <w:r w:rsidR="00355E45">
        <w:rPr>
          <w:rStyle w:val="a4"/>
          <w:b w:val="0"/>
          <w:sz w:val="28"/>
          <w:szCs w:val="28"/>
        </w:rPr>
        <w:t xml:space="preserve"> </w:t>
      </w:r>
      <w:r w:rsidRPr="005E2FDA">
        <w:rPr>
          <w:rStyle w:val="a4"/>
          <w:b w:val="0"/>
          <w:sz w:val="28"/>
          <w:szCs w:val="28"/>
        </w:rPr>
        <w:t>тыс. рублей, в том числе по годам:</w:t>
      </w:r>
    </w:p>
    <w:p w:rsidR="00D23756" w:rsidRPr="005E2FDA" w:rsidRDefault="00EC2FBE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2021</w:t>
      </w:r>
      <w:r w:rsidR="009D3F4B">
        <w:rPr>
          <w:rStyle w:val="a4"/>
          <w:b w:val="0"/>
          <w:sz w:val="28"/>
          <w:szCs w:val="28"/>
        </w:rPr>
        <w:t xml:space="preserve"> </w:t>
      </w:r>
      <w:r w:rsidR="00D23756" w:rsidRPr="005E2FDA">
        <w:rPr>
          <w:rStyle w:val="a4"/>
          <w:b w:val="0"/>
          <w:sz w:val="28"/>
          <w:szCs w:val="28"/>
        </w:rPr>
        <w:t xml:space="preserve">г. </w:t>
      </w:r>
      <w:r>
        <w:rPr>
          <w:rStyle w:val="a4"/>
          <w:b w:val="0"/>
          <w:sz w:val="28"/>
          <w:szCs w:val="28"/>
        </w:rPr>
        <w:t xml:space="preserve">– </w:t>
      </w:r>
      <w:r w:rsidR="009257D7">
        <w:rPr>
          <w:rStyle w:val="a4"/>
          <w:b w:val="0"/>
          <w:sz w:val="28"/>
          <w:szCs w:val="28"/>
        </w:rPr>
        <w:t>10</w:t>
      </w:r>
      <w:r w:rsidR="004E58AC">
        <w:rPr>
          <w:rStyle w:val="a4"/>
          <w:b w:val="0"/>
          <w:sz w:val="28"/>
          <w:szCs w:val="28"/>
        </w:rPr>
        <w:t>,0</w:t>
      </w:r>
      <w:r w:rsidR="001C52C7">
        <w:rPr>
          <w:rStyle w:val="a4"/>
          <w:b w:val="0"/>
          <w:sz w:val="28"/>
          <w:szCs w:val="28"/>
        </w:rPr>
        <w:t xml:space="preserve"> </w:t>
      </w:r>
      <w:r w:rsidR="00D23756" w:rsidRPr="005E2FDA">
        <w:rPr>
          <w:rStyle w:val="a4"/>
          <w:b w:val="0"/>
          <w:sz w:val="28"/>
          <w:szCs w:val="28"/>
        </w:rPr>
        <w:t>тыс.  рублей;</w:t>
      </w:r>
    </w:p>
    <w:p w:rsidR="00D23756" w:rsidRPr="005E2FDA" w:rsidRDefault="001E541E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202</w:t>
      </w:r>
      <w:r w:rsidR="00EC2FBE">
        <w:rPr>
          <w:rStyle w:val="a4"/>
          <w:b w:val="0"/>
          <w:sz w:val="28"/>
          <w:szCs w:val="28"/>
        </w:rPr>
        <w:t>2</w:t>
      </w:r>
      <w:r w:rsidR="009D3F4B">
        <w:rPr>
          <w:rStyle w:val="a4"/>
          <w:b w:val="0"/>
          <w:sz w:val="28"/>
          <w:szCs w:val="28"/>
        </w:rPr>
        <w:t xml:space="preserve"> </w:t>
      </w:r>
      <w:r w:rsidR="00D23756" w:rsidRPr="005E2FDA">
        <w:rPr>
          <w:rStyle w:val="a4"/>
          <w:b w:val="0"/>
          <w:sz w:val="28"/>
          <w:szCs w:val="28"/>
        </w:rPr>
        <w:t xml:space="preserve">г. </w:t>
      </w:r>
      <w:r w:rsidR="00EC2FBE">
        <w:rPr>
          <w:rStyle w:val="a4"/>
          <w:b w:val="0"/>
          <w:sz w:val="28"/>
          <w:szCs w:val="28"/>
        </w:rPr>
        <w:t xml:space="preserve">– </w:t>
      </w:r>
      <w:r w:rsidR="009257D7">
        <w:rPr>
          <w:rStyle w:val="a4"/>
          <w:b w:val="0"/>
          <w:sz w:val="28"/>
          <w:szCs w:val="28"/>
        </w:rPr>
        <w:t>40</w:t>
      </w:r>
      <w:r w:rsidR="004E58AC">
        <w:rPr>
          <w:rStyle w:val="a4"/>
          <w:b w:val="0"/>
          <w:sz w:val="28"/>
          <w:szCs w:val="28"/>
        </w:rPr>
        <w:t>,0 </w:t>
      </w:r>
      <w:r w:rsidR="00D23756" w:rsidRPr="005E2FDA">
        <w:rPr>
          <w:rStyle w:val="a4"/>
          <w:b w:val="0"/>
          <w:sz w:val="28"/>
          <w:szCs w:val="28"/>
        </w:rPr>
        <w:t>тыс.  рублей.</w:t>
      </w:r>
    </w:p>
    <w:p w:rsidR="00D23756" w:rsidRPr="005E2FDA" w:rsidRDefault="00EC2FBE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2023</w:t>
      </w:r>
      <w:r w:rsidR="009D3F4B">
        <w:rPr>
          <w:rStyle w:val="a4"/>
          <w:b w:val="0"/>
          <w:sz w:val="28"/>
          <w:szCs w:val="28"/>
        </w:rPr>
        <w:t xml:space="preserve"> г. </w:t>
      </w:r>
      <w:r>
        <w:rPr>
          <w:rStyle w:val="a4"/>
          <w:b w:val="0"/>
          <w:sz w:val="28"/>
          <w:szCs w:val="28"/>
        </w:rPr>
        <w:t xml:space="preserve">– </w:t>
      </w:r>
      <w:r w:rsidR="009257D7">
        <w:rPr>
          <w:rStyle w:val="a4"/>
          <w:b w:val="0"/>
          <w:sz w:val="28"/>
          <w:szCs w:val="28"/>
        </w:rPr>
        <w:t>40</w:t>
      </w:r>
      <w:r w:rsidR="004E58AC">
        <w:rPr>
          <w:rStyle w:val="a4"/>
          <w:b w:val="0"/>
          <w:sz w:val="28"/>
          <w:szCs w:val="28"/>
        </w:rPr>
        <w:t>,0 </w:t>
      </w:r>
      <w:r w:rsidR="00D23756" w:rsidRPr="005E2FDA">
        <w:rPr>
          <w:rStyle w:val="a4"/>
          <w:b w:val="0"/>
          <w:sz w:val="28"/>
          <w:szCs w:val="28"/>
        </w:rPr>
        <w:t>тыс.</w:t>
      </w:r>
      <w:r w:rsidR="00175887">
        <w:rPr>
          <w:rStyle w:val="a4"/>
          <w:b w:val="0"/>
          <w:sz w:val="28"/>
          <w:szCs w:val="28"/>
        </w:rPr>
        <w:t xml:space="preserve">  </w:t>
      </w:r>
      <w:r w:rsidR="00D23756" w:rsidRPr="005E2FDA">
        <w:rPr>
          <w:rStyle w:val="a4"/>
          <w:b w:val="0"/>
          <w:sz w:val="28"/>
          <w:szCs w:val="28"/>
        </w:rPr>
        <w:t>рублей</w:t>
      </w:r>
      <w:r w:rsidR="00175887">
        <w:rPr>
          <w:rStyle w:val="a4"/>
          <w:b w:val="0"/>
          <w:sz w:val="28"/>
          <w:szCs w:val="28"/>
        </w:rPr>
        <w:t>.</w:t>
      </w:r>
    </w:p>
    <w:p w:rsidR="00D23756" w:rsidRPr="005E2FDA" w:rsidRDefault="00D23756" w:rsidP="00580DF9">
      <w:pPr>
        <w:pStyle w:val="NormalWeb"/>
        <w:jc w:val="both"/>
        <w:rPr>
          <w:rStyle w:val="a4"/>
          <w:sz w:val="28"/>
          <w:szCs w:val="28"/>
        </w:rPr>
      </w:pPr>
      <w:r w:rsidRPr="005E2FDA">
        <w:rPr>
          <w:rStyle w:val="a4"/>
          <w:sz w:val="28"/>
          <w:szCs w:val="28"/>
        </w:rPr>
        <w:t>Ожидаемые             конечные результаты   реализации Программы</w:t>
      </w:r>
      <w:r w:rsidR="00AF4750" w:rsidRPr="005E2FDA">
        <w:rPr>
          <w:rStyle w:val="a4"/>
          <w:sz w:val="28"/>
          <w:szCs w:val="28"/>
        </w:rPr>
        <w:t>:</w:t>
      </w:r>
    </w:p>
    <w:p w:rsidR="00D23756" w:rsidRPr="005E2FDA" w:rsidRDefault="00D23756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sz w:val="28"/>
          <w:szCs w:val="28"/>
        </w:rPr>
        <w:t> </w:t>
      </w:r>
      <w:r w:rsidRPr="005E2FDA">
        <w:rPr>
          <w:rStyle w:val="a4"/>
          <w:b w:val="0"/>
          <w:sz w:val="28"/>
          <w:szCs w:val="28"/>
        </w:rPr>
        <w:t>1.Сокращение числа пожаров на территории  поселения.</w:t>
      </w:r>
    </w:p>
    <w:p w:rsidR="00D23756" w:rsidRPr="005E2FDA" w:rsidRDefault="00D23756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> 2</w:t>
      </w:r>
      <w:r w:rsidR="00AF4750" w:rsidRPr="005E2FDA">
        <w:rPr>
          <w:rStyle w:val="a4"/>
          <w:b w:val="0"/>
          <w:sz w:val="28"/>
          <w:szCs w:val="28"/>
        </w:rPr>
        <w:t>.</w:t>
      </w:r>
      <w:r w:rsidRPr="005E2FDA">
        <w:rPr>
          <w:rStyle w:val="a4"/>
          <w:b w:val="0"/>
          <w:sz w:val="28"/>
          <w:szCs w:val="28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D23756" w:rsidRPr="005E2FDA" w:rsidRDefault="00D23756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> 3.Создание мест размещения для пострадавших в чрезвычайных ситуациях.</w:t>
      </w:r>
    </w:p>
    <w:p w:rsidR="00D23756" w:rsidRPr="005E2FDA" w:rsidRDefault="00D23756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>4.Обеспечение  средствами  защиты  населения  на  случай  чрезвычайных ситуаций и в особый период</w:t>
      </w:r>
    </w:p>
    <w:p w:rsidR="00580DF9" w:rsidRDefault="00580DF9" w:rsidP="00580DF9">
      <w:pPr>
        <w:pStyle w:val="NormalWeb"/>
        <w:jc w:val="both"/>
        <w:rPr>
          <w:rStyle w:val="a4"/>
          <w:sz w:val="28"/>
          <w:szCs w:val="28"/>
        </w:rPr>
      </w:pPr>
    </w:p>
    <w:p w:rsidR="00580DF9" w:rsidRDefault="00580DF9" w:rsidP="00580DF9">
      <w:pPr>
        <w:pStyle w:val="NormalWeb"/>
        <w:jc w:val="both"/>
        <w:rPr>
          <w:rStyle w:val="a4"/>
          <w:sz w:val="28"/>
          <w:szCs w:val="28"/>
        </w:rPr>
      </w:pPr>
    </w:p>
    <w:p w:rsidR="00D23756" w:rsidRPr="005E2FDA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sz w:val="28"/>
          <w:szCs w:val="28"/>
        </w:rPr>
        <w:t>Система               контроля                      поселения</w:t>
      </w:r>
      <w:proofErr w:type="gramStart"/>
      <w:r w:rsidRPr="005E2FDA">
        <w:rPr>
          <w:rStyle w:val="a4"/>
          <w:sz w:val="28"/>
          <w:szCs w:val="28"/>
        </w:rPr>
        <w:t> </w:t>
      </w:r>
      <w:r w:rsidR="00AF4750" w:rsidRPr="005E2FDA">
        <w:rPr>
          <w:rStyle w:val="a4"/>
          <w:sz w:val="28"/>
          <w:szCs w:val="28"/>
        </w:rPr>
        <w:t>:</w:t>
      </w:r>
      <w:proofErr w:type="gramEnd"/>
      <w:r w:rsidRPr="005E2FDA">
        <w:rPr>
          <w:rStyle w:val="a4"/>
          <w:sz w:val="28"/>
          <w:szCs w:val="28"/>
        </w:rPr>
        <w:t>  </w:t>
      </w:r>
      <w:r w:rsidRPr="005E2FDA">
        <w:rPr>
          <w:rStyle w:val="a4"/>
          <w:b w:val="0"/>
          <w:sz w:val="28"/>
          <w:szCs w:val="28"/>
        </w:rPr>
        <w:t>                                                   </w:t>
      </w:r>
    </w:p>
    <w:p w:rsidR="00D23756" w:rsidRPr="005E2FDA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> </w:t>
      </w:r>
      <w:proofErr w:type="gramStart"/>
      <w:r w:rsidRPr="005E2FDA">
        <w:rPr>
          <w:rStyle w:val="a4"/>
          <w:b w:val="0"/>
          <w:sz w:val="28"/>
          <w:szCs w:val="28"/>
        </w:rPr>
        <w:t>Контроль за</w:t>
      </w:r>
      <w:proofErr w:type="gramEnd"/>
      <w:r w:rsidRPr="005E2FDA">
        <w:rPr>
          <w:rStyle w:val="a4"/>
          <w:b w:val="0"/>
          <w:sz w:val="28"/>
          <w:szCs w:val="28"/>
        </w:rPr>
        <w:t xml:space="preserve"> исполнением Программы осуществляет</w:t>
      </w:r>
      <w:r w:rsidR="00AF4750" w:rsidRPr="005E2FDA">
        <w:rPr>
          <w:rStyle w:val="a4"/>
          <w:b w:val="0"/>
          <w:sz w:val="28"/>
          <w:szCs w:val="28"/>
        </w:rPr>
        <w:t>:</w:t>
      </w:r>
    </w:p>
    <w:p w:rsidR="00AF4750" w:rsidRPr="005E2FDA" w:rsidRDefault="00AF4750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> </w:t>
      </w:r>
      <w:r w:rsidR="00D23756" w:rsidRPr="005E2FDA">
        <w:rPr>
          <w:rStyle w:val="a4"/>
          <w:b w:val="0"/>
          <w:sz w:val="28"/>
          <w:szCs w:val="28"/>
        </w:rPr>
        <w:t xml:space="preserve">Глава </w:t>
      </w:r>
      <w:r w:rsidR="00BA45AC">
        <w:rPr>
          <w:rStyle w:val="a4"/>
          <w:b w:val="0"/>
          <w:sz w:val="28"/>
          <w:szCs w:val="28"/>
        </w:rPr>
        <w:t>Александр</w:t>
      </w:r>
      <w:r w:rsidRPr="005E2FDA">
        <w:rPr>
          <w:rStyle w:val="a4"/>
          <w:b w:val="0"/>
          <w:sz w:val="28"/>
          <w:szCs w:val="28"/>
        </w:rPr>
        <w:t>овского</w:t>
      </w:r>
      <w:r w:rsidR="00D23756" w:rsidRPr="005E2FDA">
        <w:rPr>
          <w:rStyle w:val="a4"/>
          <w:b w:val="0"/>
          <w:sz w:val="28"/>
          <w:szCs w:val="28"/>
        </w:rPr>
        <w:t xml:space="preserve"> сельского поселения    </w:t>
      </w:r>
    </w:p>
    <w:p w:rsidR="00D23756" w:rsidRPr="005E2FDA" w:rsidRDefault="00D23756" w:rsidP="005E2FDA">
      <w:pPr>
        <w:pStyle w:val="NormalWeb"/>
        <w:jc w:val="both"/>
        <w:rPr>
          <w:b/>
          <w:color w:val="333333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>         </w:t>
      </w:r>
      <w:r w:rsidRPr="005E2FDA">
        <w:rPr>
          <w:b/>
          <w:color w:val="333333"/>
          <w:sz w:val="28"/>
          <w:szCs w:val="28"/>
        </w:rPr>
        <w:t>Раздел I</w:t>
      </w:r>
    </w:p>
    <w:p w:rsidR="00D23756" w:rsidRPr="005E2FDA" w:rsidRDefault="00D23756" w:rsidP="005E2FDA">
      <w:pPr>
        <w:pStyle w:val="NormalWeb"/>
        <w:spacing w:line="300" w:lineRule="atLeast"/>
        <w:jc w:val="center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СОДЕРЖАНИЕ ПРОБЛЕМЫ И ОБОСНОВАНИЕ</w:t>
      </w:r>
    </w:p>
    <w:p w:rsidR="00D23756" w:rsidRPr="005E2FDA" w:rsidRDefault="00D23756" w:rsidP="005E2FDA">
      <w:pPr>
        <w:pStyle w:val="NormalWeb"/>
        <w:spacing w:line="300" w:lineRule="atLeast"/>
        <w:jc w:val="center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lastRenderedPageBreak/>
        <w:t>НЕОБХОДИМОСТИ ЕЕ РЕШЕНИЯ ПРОГРАММНЫМИ МЕТОДАМИ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 xml:space="preserve">        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 xml:space="preserve">Для осуществления действий по тушению пожаров на территории </w:t>
      </w:r>
      <w:r w:rsidR="00BA45AC">
        <w:rPr>
          <w:color w:val="333333"/>
          <w:sz w:val="28"/>
          <w:szCs w:val="28"/>
        </w:rPr>
        <w:t>Александр</w:t>
      </w:r>
      <w:r w:rsidR="00AF4750" w:rsidRPr="005E2FDA">
        <w:rPr>
          <w:color w:val="333333"/>
          <w:sz w:val="28"/>
          <w:szCs w:val="28"/>
        </w:rPr>
        <w:t>овского</w:t>
      </w:r>
      <w:r w:rsidRPr="005E2FDA">
        <w:rPr>
          <w:color w:val="333333"/>
          <w:sz w:val="28"/>
          <w:szCs w:val="28"/>
        </w:rPr>
        <w:t xml:space="preserve"> сельского  поселения  функционирует:</w:t>
      </w:r>
    </w:p>
    <w:p w:rsidR="00D23756" w:rsidRDefault="00AF4750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Д</w:t>
      </w:r>
      <w:r w:rsidR="00D23756" w:rsidRPr="005E2FDA">
        <w:rPr>
          <w:color w:val="333333"/>
          <w:sz w:val="28"/>
          <w:szCs w:val="28"/>
        </w:rPr>
        <w:t>обровольн</w:t>
      </w:r>
      <w:r w:rsidRPr="005E2FDA">
        <w:rPr>
          <w:color w:val="333333"/>
          <w:sz w:val="28"/>
          <w:szCs w:val="28"/>
        </w:rPr>
        <w:t>ая</w:t>
      </w:r>
      <w:r w:rsidR="00D23756" w:rsidRPr="005E2FDA">
        <w:rPr>
          <w:color w:val="333333"/>
          <w:sz w:val="28"/>
          <w:szCs w:val="28"/>
        </w:rPr>
        <w:t xml:space="preserve"> пожарн</w:t>
      </w:r>
      <w:r w:rsidRPr="005E2FDA">
        <w:rPr>
          <w:color w:val="333333"/>
          <w:sz w:val="28"/>
          <w:szCs w:val="28"/>
        </w:rPr>
        <w:t>ая</w:t>
      </w:r>
      <w:r w:rsidR="00D23756" w:rsidRPr="005E2FDA">
        <w:rPr>
          <w:color w:val="333333"/>
          <w:sz w:val="28"/>
          <w:szCs w:val="28"/>
        </w:rPr>
        <w:t xml:space="preserve"> </w:t>
      </w:r>
      <w:r w:rsidRPr="005E2FDA">
        <w:rPr>
          <w:color w:val="333333"/>
          <w:sz w:val="28"/>
          <w:szCs w:val="28"/>
        </w:rPr>
        <w:t>дружина</w:t>
      </w:r>
      <w:r w:rsidR="00D23756" w:rsidRPr="005E2FDA">
        <w:rPr>
          <w:color w:val="333333"/>
          <w:sz w:val="28"/>
          <w:szCs w:val="28"/>
        </w:rPr>
        <w:t xml:space="preserve"> общей численностью </w:t>
      </w:r>
      <w:r w:rsidR="00BA45AC">
        <w:rPr>
          <w:color w:val="333333"/>
          <w:sz w:val="28"/>
          <w:szCs w:val="28"/>
        </w:rPr>
        <w:t>7</w:t>
      </w:r>
      <w:r w:rsidR="00D23756" w:rsidRPr="005E2FDA">
        <w:rPr>
          <w:color w:val="333333"/>
          <w:sz w:val="28"/>
          <w:szCs w:val="28"/>
        </w:rPr>
        <w:t xml:space="preserve"> человек;</w:t>
      </w:r>
    </w:p>
    <w:p w:rsidR="00BA45AC" w:rsidRPr="005E2FDA" w:rsidRDefault="00BA45AC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балансе поселения числится автомобиль ЗИЛ-131(АРС –14)(пожарная машина)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Основными проблемами пожарной безопасности являются: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 xml:space="preserve">низкий уровень защищенности населения, объектов территорий </w:t>
      </w:r>
      <w:r w:rsidR="00BA45AC">
        <w:rPr>
          <w:color w:val="333333"/>
          <w:sz w:val="28"/>
          <w:szCs w:val="28"/>
        </w:rPr>
        <w:t>Александр</w:t>
      </w:r>
      <w:r w:rsidR="00AF4750" w:rsidRPr="005E2FDA">
        <w:rPr>
          <w:color w:val="333333"/>
          <w:sz w:val="28"/>
          <w:szCs w:val="28"/>
        </w:rPr>
        <w:t>овского</w:t>
      </w:r>
      <w:r w:rsidRPr="005E2FDA">
        <w:rPr>
          <w:color w:val="333333"/>
          <w:sz w:val="28"/>
          <w:szCs w:val="28"/>
        </w:rPr>
        <w:t xml:space="preserve"> сельского поселения;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несвоевременное сообщение о пожаре (загорании) в пожарную охрану.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 xml:space="preserve">На территории </w:t>
      </w:r>
      <w:r w:rsidR="00BA45AC">
        <w:rPr>
          <w:color w:val="333333"/>
          <w:sz w:val="28"/>
          <w:szCs w:val="28"/>
        </w:rPr>
        <w:t>Александр</w:t>
      </w:r>
      <w:r w:rsidR="00AF4750" w:rsidRPr="005E2FDA">
        <w:rPr>
          <w:color w:val="333333"/>
          <w:sz w:val="28"/>
          <w:szCs w:val="28"/>
        </w:rPr>
        <w:t>овского</w:t>
      </w:r>
      <w:r w:rsidRPr="005E2FDA">
        <w:rPr>
          <w:color w:val="333333"/>
          <w:sz w:val="28"/>
          <w:szCs w:val="28"/>
        </w:rPr>
        <w:t xml:space="preserve"> сельского  поселения существуют угрозы чрезвычайных ситуаций природного и техногенного характера.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Для решения проблем жизнеобеспечения пострадавших в крупномасштабных чрезвычайных ситуациях.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Раздел II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ОСНОВНЫЕ ЦЕЛИ И ЗАДАЧИ.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rStyle w:val="a4"/>
          <w:color w:val="333333"/>
          <w:sz w:val="28"/>
          <w:szCs w:val="28"/>
        </w:rPr>
      </w:pPr>
      <w:r w:rsidRPr="005E2FDA">
        <w:rPr>
          <w:rStyle w:val="a4"/>
          <w:color w:val="333333"/>
          <w:sz w:val="28"/>
          <w:szCs w:val="28"/>
        </w:rPr>
        <w:t>Основные цели Программы: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снижение числа травмированных и погибших на пожарах;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сокращение материальных потерь от пожаров;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улучшение материальной базы учебного процесса по вопросам гражданской обороны и чрезвычайным ситуациям;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улучшение  работы  по  предупреждению  правонарушений  на водных объектах;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повышение подготовленности к жизнеобеспечению населения, пострадавшего в чрезвычайных ситуациях.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rStyle w:val="a4"/>
          <w:color w:val="333333"/>
          <w:sz w:val="28"/>
          <w:szCs w:val="28"/>
        </w:rPr>
      </w:pPr>
      <w:r w:rsidRPr="005E2FDA">
        <w:rPr>
          <w:rStyle w:val="a4"/>
          <w:color w:val="333333"/>
          <w:sz w:val="28"/>
          <w:szCs w:val="28"/>
        </w:rPr>
        <w:t>Основные задачи Программы</w:t>
      </w:r>
    </w:p>
    <w:p w:rsidR="00D23756" w:rsidRPr="005E2FDA" w:rsidRDefault="00D23756" w:rsidP="00AF4750">
      <w:pPr>
        <w:pStyle w:val="NormalWeb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обеспечение противопожарным оборудованием и совершенствование противопожарной защиты поселения;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          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23756" w:rsidRPr="005E2FDA" w:rsidRDefault="00577F3E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</w:t>
      </w:r>
      <w:r w:rsidR="00D23756" w:rsidRPr="005E2FDA">
        <w:rPr>
          <w:color w:val="333333"/>
          <w:sz w:val="28"/>
          <w:szCs w:val="28"/>
        </w:rPr>
        <w:t xml:space="preserve"> повышение объема знаний и навыков в области пожарной безопасности руководителей, должностных лиц и специалистов, населения;</w:t>
      </w:r>
    </w:p>
    <w:p w:rsidR="00D23756" w:rsidRPr="005E2FDA" w:rsidRDefault="00577F3E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  <w:r w:rsidR="00D23756" w:rsidRPr="005E2FDA">
        <w:rPr>
          <w:color w:val="333333"/>
          <w:sz w:val="28"/>
          <w:szCs w:val="28"/>
        </w:rPr>
        <w:t xml:space="preserve"> информирование  населения  о  правилах  поведения  и действиях в </w:t>
      </w:r>
      <w:r w:rsidR="00D23756" w:rsidRPr="005E2FDA">
        <w:rPr>
          <w:color w:val="333333"/>
          <w:sz w:val="28"/>
          <w:szCs w:val="28"/>
        </w:rPr>
        <w:lastRenderedPageBreak/>
        <w:t>чрезвычайных ситуациях;  создание  материальных  резервов  для  ликвидации  чрезвычайных ситуаций;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           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          приобретение современных сре</w:t>
      </w:r>
      <w:proofErr w:type="gramStart"/>
      <w:r w:rsidRPr="005E2FDA">
        <w:rPr>
          <w:color w:val="333333"/>
          <w:sz w:val="28"/>
          <w:szCs w:val="28"/>
        </w:rPr>
        <w:t>дств сп</w:t>
      </w:r>
      <w:proofErr w:type="gramEnd"/>
      <w:r w:rsidRPr="005E2FDA">
        <w:rPr>
          <w:color w:val="333333"/>
          <w:sz w:val="28"/>
          <w:szCs w:val="28"/>
        </w:rPr>
        <w:t>асения людей при пожарах;</w:t>
      </w:r>
    </w:p>
    <w:p w:rsidR="00D23756" w:rsidRPr="005E2FDA" w:rsidRDefault="00577F3E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  <w:r w:rsidR="00D23756" w:rsidRPr="005E2FDA">
        <w:rPr>
          <w:color w:val="333333"/>
          <w:sz w:val="28"/>
          <w:szCs w:val="28"/>
        </w:rPr>
        <w:t xml:space="preserve"> организация работы по предупреждению и пресечению нарушений требований пожарной безопасности и правил поведения на воде;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          создание материальных резервов для ликвидации чрезвычайных ситуаций;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Раздел III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СИСТЕМА ПРОГРАММНЫХ МЕРОПРИЯТИЙ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Система программных мероприятий приведена в приложении № 1 к Программе.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 xml:space="preserve">В Программу </w:t>
      </w:r>
      <w:proofErr w:type="gramStart"/>
      <w:r w:rsidRPr="005E2FDA">
        <w:rPr>
          <w:color w:val="333333"/>
          <w:sz w:val="28"/>
          <w:szCs w:val="28"/>
        </w:rPr>
        <w:t>включены</w:t>
      </w:r>
      <w:proofErr w:type="gramEnd"/>
      <w:r w:rsidRPr="005E2FDA">
        <w:rPr>
          <w:color w:val="333333"/>
          <w:sz w:val="28"/>
          <w:szCs w:val="28"/>
        </w:rPr>
        <w:t>: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-мероприятия по пожарной безопасности;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-мероприятия по защите населения и территорий от чрезвычайных ситуаций;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Бюджетные источники: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местный бюджет -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                      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Раздел IV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НОРМАТИВНОЕ ОБЕСПЕЧЕНИЕ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Раздел V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 xml:space="preserve">ОЦЕНКА ЭФФЕКТИВНОСТИ </w:t>
      </w:r>
      <w:proofErr w:type="gramStart"/>
      <w:r w:rsidRPr="005E2FDA">
        <w:rPr>
          <w:b/>
          <w:color w:val="333333"/>
          <w:sz w:val="28"/>
          <w:szCs w:val="28"/>
        </w:rPr>
        <w:t>СОЦИАЛЬНО-ЭКОНОМИЧЕСКИХ</w:t>
      </w:r>
      <w:proofErr w:type="gramEnd"/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И ЭКОЛОГИЧЕСКИХ ПОСЛЕДСТВИЙ ОТ РЕАЛИЗАЦИИ ПРОГРАММЫ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       Программа носит социальный характер, основными критериями ее эффективности являются пожарная безопасность и защита населения</w:t>
      </w:r>
      <w:r w:rsidR="00625983">
        <w:rPr>
          <w:color w:val="333333"/>
          <w:sz w:val="28"/>
          <w:szCs w:val="28"/>
        </w:rPr>
        <w:t xml:space="preserve">, </w:t>
      </w:r>
      <w:r w:rsidRPr="005E2FDA">
        <w:rPr>
          <w:color w:val="333333"/>
          <w:sz w:val="28"/>
          <w:szCs w:val="28"/>
        </w:rPr>
        <w:t xml:space="preserve"> территорий </w:t>
      </w:r>
      <w:r w:rsidR="003F716A">
        <w:rPr>
          <w:color w:val="333333"/>
          <w:sz w:val="28"/>
          <w:szCs w:val="28"/>
        </w:rPr>
        <w:t>Александр</w:t>
      </w:r>
      <w:r w:rsidR="00AF4750" w:rsidRPr="005E2FDA">
        <w:rPr>
          <w:color w:val="333333"/>
          <w:sz w:val="28"/>
          <w:szCs w:val="28"/>
        </w:rPr>
        <w:t>овского</w:t>
      </w:r>
      <w:r w:rsidRPr="005E2FDA">
        <w:rPr>
          <w:color w:val="333333"/>
          <w:sz w:val="28"/>
          <w:szCs w:val="28"/>
        </w:rPr>
        <w:t xml:space="preserve"> сельского поселения от чрезвычайных ситуаций.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В соответствии с целями настоящей Программы предполагается достичь следующих результатов: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1.Сокращение числа пожаров на территории</w:t>
      </w:r>
      <w:r w:rsidR="00AB2C7D">
        <w:rPr>
          <w:color w:val="333333"/>
          <w:sz w:val="28"/>
          <w:szCs w:val="28"/>
        </w:rPr>
        <w:t xml:space="preserve"> Александровского сельского</w:t>
      </w:r>
      <w:r w:rsidRPr="005E2FDA">
        <w:rPr>
          <w:color w:val="333333"/>
          <w:sz w:val="28"/>
          <w:szCs w:val="28"/>
        </w:rPr>
        <w:t>  поселения.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2.Улучшение состояния источников наружного водоснабжения (гидранта).              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3. Повышение защищенности на</w:t>
      </w:r>
      <w:r w:rsidR="003F716A">
        <w:rPr>
          <w:color w:val="333333"/>
          <w:sz w:val="28"/>
          <w:szCs w:val="28"/>
        </w:rPr>
        <w:t>селения, объектов на территории Александр</w:t>
      </w:r>
      <w:r w:rsidR="00AF4750" w:rsidRPr="005E2FDA">
        <w:rPr>
          <w:color w:val="333333"/>
          <w:sz w:val="28"/>
          <w:szCs w:val="28"/>
        </w:rPr>
        <w:t>овского</w:t>
      </w:r>
      <w:r w:rsidRPr="005E2FDA">
        <w:rPr>
          <w:color w:val="333333"/>
          <w:sz w:val="28"/>
          <w:szCs w:val="28"/>
        </w:rPr>
        <w:t xml:space="preserve"> сельского от пожаров.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5.Создание мест размещения для пострадавших в чрезвычайных ситуациях.</w:t>
      </w:r>
    </w:p>
    <w:sectPr w:rsidR="00D23756" w:rsidRPr="005E2FDA" w:rsidSect="005E2FDA">
      <w:pgSz w:w="11905" w:h="16837"/>
      <w:pgMar w:top="426" w:right="851" w:bottom="568" w:left="96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50"/>
    <w:rsid w:val="00175887"/>
    <w:rsid w:val="001C2C50"/>
    <w:rsid w:val="001C52C7"/>
    <w:rsid w:val="001E541E"/>
    <w:rsid w:val="00216BF4"/>
    <w:rsid w:val="002D4AFC"/>
    <w:rsid w:val="00347D2C"/>
    <w:rsid w:val="00355E45"/>
    <w:rsid w:val="003F716A"/>
    <w:rsid w:val="004E58AC"/>
    <w:rsid w:val="00577F3E"/>
    <w:rsid w:val="00580DF9"/>
    <w:rsid w:val="005E2FDA"/>
    <w:rsid w:val="005F3C15"/>
    <w:rsid w:val="00625983"/>
    <w:rsid w:val="006A6E19"/>
    <w:rsid w:val="00732671"/>
    <w:rsid w:val="0088337F"/>
    <w:rsid w:val="008956A6"/>
    <w:rsid w:val="009257D7"/>
    <w:rsid w:val="00962DA7"/>
    <w:rsid w:val="009D3F4B"/>
    <w:rsid w:val="009E3D4A"/>
    <w:rsid w:val="009E553E"/>
    <w:rsid w:val="00A84D22"/>
    <w:rsid w:val="00AB2C7D"/>
    <w:rsid w:val="00AB3EC9"/>
    <w:rsid w:val="00AF0E40"/>
    <w:rsid w:val="00AF0ECA"/>
    <w:rsid w:val="00AF4750"/>
    <w:rsid w:val="00B138EF"/>
    <w:rsid w:val="00BA45AC"/>
    <w:rsid w:val="00BF34E0"/>
    <w:rsid w:val="00C87151"/>
    <w:rsid w:val="00CC3EAA"/>
    <w:rsid w:val="00D23756"/>
    <w:rsid w:val="00D77DB2"/>
    <w:rsid w:val="00E3171B"/>
    <w:rsid w:val="00EA0162"/>
    <w:rsid w:val="00EC2FBE"/>
    <w:rsid w:val="00F209C0"/>
    <w:rsid w:val="00F84542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pPr>
      <w:widowControl w:val="0"/>
      <w:numPr>
        <w:numId w:val="1"/>
      </w:numPr>
      <w:suppressAutoHyphens/>
      <w:outlineLvl w:val="0"/>
    </w:pPr>
    <w:rPr>
      <w:kern w:val="1"/>
      <w:lang w:eastAsia="ar-SA"/>
    </w:rPr>
  </w:style>
  <w:style w:type="paragraph" w:styleId="2">
    <w:name w:val="heading 2"/>
    <w:next w:val="a0"/>
    <w:qFormat/>
    <w:pPr>
      <w:widowControl w:val="0"/>
      <w:numPr>
        <w:ilvl w:val="1"/>
        <w:numId w:val="1"/>
      </w:numPr>
      <w:suppressAutoHyphens/>
      <w:outlineLvl w:val="1"/>
    </w:pPr>
    <w:rPr>
      <w:kern w:val="1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7">
    <w:name w:val="Balloon Text"/>
    <w:basedOn w:val="a"/>
    <w:semiHidden/>
    <w:rsid w:val="005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pPr>
      <w:widowControl w:val="0"/>
      <w:numPr>
        <w:numId w:val="1"/>
      </w:numPr>
      <w:suppressAutoHyphens/>
      <w:outlineLvl w:val="0"/>
    </w:pPr>
    <w:rPr>
      <w:kern w:val="1"/>
      <w:lang w:eastAsia="ar-SA"/>
    </w:rPr>
  </w:style>
  <w:style w:type="paragraph" w:styleId="2">
    <w:name w:val="heading 2"/>
    <w:next w:val="a0"/>
    <w:qFormat/>
    <w:pPr>
      <w:widowControl w:val="0"/>
      <w:numPr>
        <w:ilvl w:val="1"/>
        <w:numId w:val="1"/>
      </w:numPr>
      <w:suppressAutoHyphens/>
      <w:outlineLvl w:val="1"/>
    </w:pPr>
    <w:rPr>
      <w:kern w:val="1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7">
    <w:name w:val="Balloon Text"/>
    <w:basedOn w:val="a"/>
    <w:semiHidden/>
    <w:rsid w:val="005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БОЛЬШЕИВАНОВСКОГО</vt:lpstr>
    </vt:vector>
  </TitlesOfParts>
  <Company>MoBIL GROUP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БОЛЬШЕИВАНОВСКОГО</dc:title>
  <dc:creator>comp</dc:creator>
  <cp:lastModifiedBy>EAV</cp:lastModifiedBy>
  <cp:revision>2</cp:revision>
  <cp:lastPrinted>2020-12-25T08:05:00Z</cp:lastPrinted>
  <dcterms:created xsi:type="dcterms:W3CDTF">2022-02-17T18:08:00Z</dcterms:created>
  <dcterms:modified xsi:type="dcterms:W3CDTF">2022-02-17T18:08:00Z</dcterms:modified>
</cp:coreProperties>
</file>