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90" w:rsidRDefault="00BC0790" w:rsidP="00BC0790">
      <w:pPr>
        <w:pStyle w:val="a6"/>
        <w:spacing w:before="0" w:beforeAutospacing="0" w:after="225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Обобщение практики осуществления муниципального контроля в сфере благоустройства за 2021 год</w:t>
      </w:r>
    </w:p>
    <w:p w:rsidR="00BC0790" w:rsidRDefault="00BC0790" w:rsidP="00BC0790">
      <w:pPr>
        <w:pStyle w:val="a6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>Александровского</w:t>
      </w:r>
      <w:r>
        <w:rPr>
          <w:color w:val="000000"/>
          <w:sz w:val="28"/>
          <w:szCs w:val="28"/>
        </w:rPr>
        <w:t xml:space="preserve"> сельского поселения Иловлинского муниципального района Волгоградской области полномочия по осуществлению муниципального контроля в сфере благоустройства возложены на администрацию </w:t>
      </w:r>
      <w:r>
        <w:rPr>
          <w:sz w:val="28"/>
          <w:szCs w:val="28"/>
        </w:rPr>
        <w:t>Александровского</w:t>
      </w:r>
      <w:r>
        <w:rPr>
          <w:color w:val="000000"/>
          <w:sz w:val="28"/>
          <w:szCs w:val="28"/>
        </w:rPr>
        <w:t xml:space="preserve"> сельского поселения Иловлинского муниципального района Волгоградской области.</w:t>
      </w:r>
    </w:p>
    <w:p w:rsidR="00BC0790" w:rsidRDefault="00BC0790" w:rsidP="00BC0790">
      <w:pPr>
        <w:pStyle w:val="a6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муниципального контроля в сфере благоустройства осуществляется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BC0790" w:rsidRDefault="00BC0790" w:rsidP="00BC0790">
      <w:pPr>
        <w:pStyle w:val="a6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Конституция Российской Федерации;</w:t>
      </w:r>
    </w:p>
    <w:p w:rsidR="00BC0790" w:rsidRDefault="00BC0790" w:rsidP="00BC0790">
      <w:pPr>
        <w:pStyle w:val="a6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Земельный кодекс Российской Федерации;</w:t>
      </w:r>
    </w:p>
    <w:p w:rsidR="00BC0790" w:rsidRDefault="00BC0790" w:rsidP="00BC0790">
      <w:pPr>
        <w:pStyle w:val="a6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Градостроительный кодекс Российской Федерации;</w:t>
      </w:r>
    </w:p>
    <w:p w:rsidR="00BC0790" w:rsidRDefault="00BC0790" w:rsidP="00BC0790">
      <w:pPr>
        <w:pStyle w:val="a6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Кодекс Российской Федерации об административных правонарушениях (далее - КоАП);</w:t>
      </w:r>
    </w:p>
    <w:p w:rsidR="00BC0790" w:rsidRDefault="00BC0790" w:rsidP="00BC0790">
      <w:pPr>
        <w:pStyle w:val="a6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BC0790" w:rsidRDefault="00BC0790" w:rsidP="00BC0790">
      <w:pPr>
        <w:pStyle w:val="a6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Федеральный закон от 26.12.2008 № 294-ФЗ);</w:t>
      </w:r>
    </w:p>
    <w:p w:rsidR="00BC0790" w:rsidRDefault="00BC0790" w:rsidP="00BC0790">
      <w:pPr>
        <w:pStyle w:val="a6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 Волгоградской области от 11.06.2008 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>1693-ОД «Кодекс Волгоградской области об административной ответственности»;</w:t>
      </w:r>
    </w:p>
    <w:p w:rsidR="00BC0790" w:rsidRDefault="00BC0790" w:rsidP="00BC0790">
      <w:pPr>
        <w:pStyle w:val="a6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Устав </w:t>
      </w:r>
      <w:r>
        <w:rPr>
          <w:sz w:val="28"/>
          <w:szCs w:val="28"/>
        </w:rPr>
        <w:t>Александровского</w:t>
      </w:r>
      <w:r>
        <w:rPr>
          <w:color w:val="000000"/>
          <w:sz w:val="28"/>
          <w:szCs w:val="28"/>
        </w:rPr>
        <w:t xml:space="preserve"> сельского поселения Иловлинского муниципального района Волгоградской области;</w:t>
      </w:r>
    </w:p>
    <w:p w:rsidR="00BC0790" w:rsidRDefault="00BC0790" w:rsidP="00BC0790">
      <w:pPr>
        <w:pStyle w:val="a6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 Совета депутатов  </w:t>
      </w:r>
      <w:r>
        <w:rPr>
          <w:sz w:val="28"/>
          <w:szCs w:val="28"/>
        </w:rPr>
        <w:t>Александровского</w:t>
      </w:r>
      <w:r>
        <w:rPr>
          <w:color w:val="000000"/>
          <w:sz w:val="28"/>
          <w:szCs w:val="28"/>
        </w:rPr>
        <w:t xml:space="preserve"> сельского поселения Иловлинского муниципального района Волгоградской области от 03.08.2021 № 67/40 «Об утверждении Положения о муниципальном контроле в сфере благоустройства в </w:t>
      </w:r>
      <w:r>
        <w:rPr>
          <w:sz w:val="28"/>
          <w:szCs w:val="28"/>
        </w:rPr>
        <w:t>Александровском</w:t>
      </w:r>
      <w:r>
        <w:rPr>
          <w:color w:val="000000"/>
          <w:sz w:val="28"/>
          <w:szCs w:val="28"/>
        </w:rPr>
        <w:t xml:space="preserve"> сельском поселении Иловлинского муниципального района Волгоградской области»</w:t>
      </w:r>
    </w:p>
    <w:p w:rsidR="00BC0790" w:rsidRDefault="00BC0790" w:rsidP="00BC0790">
      <w:pPr>
        <w:pStyle w:val="a6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задачей муниципального контроля в сфере благоустройства 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Волгоградской области в сфере соблюдения правил благоустройства, а также муниципальными правовыми актами </w:t>
      </w:r>
      <w:r>
        <w:rPr>
          <w:sz w:val="28"/>
          <w:szCs w:val="28"/>
        </w:rPr>
        <w:t xml:space="preserve">Александровского </w:t>
      </w:r>
      <w:r>
        <w:rPr>
          <w:color w:val="000000"/>
          <w:sz w:val="28"/>
          <w:szCs w:val="28"/>
        </w:rPr>
        <w:t>сельского поселения.</w:t>
      </w:r>
    </w:p>
    <w:p w:rsidR="00BC0790" w:rsidRDefault="00BC0790" w:rsidP="00BC0790">
      <w:pPr>
        <w:pStyle w:val="a6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C0790" w:rsidRDefault="00BC0790" w:rsidP="00BC0790">
      <w:pPr>
        <w:pStyle w:val="a6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Предметом проверки является:</w:t>
      </w:r>
    </w:p>
    <w:p w:rsidR="00BC0790" w:rsidRDefault="00BC0790" w:rsidP="00BC0790">
      <w:pPr>
        <w:pStyle w:val="a6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исполнение решений, принимаемых по результатам контрольных мероприятий.</w:t>
      </w:r>
    </w:p>
    <w:p w:rsidR="00BC0790" w:rsidRDefault="00BC0790" w:rsidP="00BC0790">
      <w:pPr>
        <w:pStyle w:val="a6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BC0790" w:rsidRDefault="00BC0790" w:rsidP="00BC0790">
      <w:pPr>
        <w:pStyle w:val="a6"/>
        <w:spacing w:before="15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Плановые проверки по муниципальному контролю в сфере благоустройства в отношении юридических лиц и индивидуальных предпринимателей на 2021 год запланированы не были, внеплановые проверки не осуществлялись.</w:t>
      </w:r>
    </w:p>
    <w:p w:rsidR="00900060" w:rsidRDefault="00B23863"/>
    <w:sectPr w:rsidR="0090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90"/>
    <w:rsid w:val="00524481"/>
    <w:rsid w:val="00940898"/>
    <w:rsid w:val="00B23863"/>
    <w:rsid w:val="00BC0790"/>
    <w:rsid w:val="00C92B29"/>
    <w:rsid w:val="00C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81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next w:val="a0"/>
    <w:link w:val="30"/>
    <w:qFormat/>
    <w:rsid w:val="00524481"/>
    <w:pPr>
      <w:widowControl w:val="0"/>
      <w:suppressAutoHyphens/>
      <w:spacing w:before="105" w:after="60"/>
      <w:outlineLvl w:val="2"/>
    </w:pPr>
    <w:rPr>
      <w:b/>
      <w:bCs/>
      <w:kern w:val="1"/>
      <w:sz w:val="23"/>
      <w:szCs w:val="23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4481"/>
    <w:rPr>
      <w:b/>
      <w:bCs/>
      <w:kern w:val="1"/>
      <w:sz w:val="23"/>
      <w:szCs w:val="23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2448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24481"/>
    <w:rPr>
      <w:kern w:val="1"/>
      <w:sz w:val="24"/>
      <w:szCs w:val="24"/>
      <w:lang w:eastAsia="ar-SA"/>
    </w:rPr>
  </w:style>
  <w:style w:type="character" w:styleId="a5">
    <w:name w:val="Emphasis"/>
    <w:basedOn w:val="a1"/>
    <w:qFormat/>
    <w:rsid w:val="00524481"/>
    <w:rPr>
      <w:i/>
      <w:iCs/>
    </w:rPr>
  </w:style>
  <w:style w:type="paragraph" w:styleId="a6">
    <w:name w:val="Normal (Web)"/>
    <w:basedOn w:val="a"/>
    <w:uiPriority w:val="99"/>
    <w:semiHidden/>
    <w:unhideWhenUsed/>
    <w:rsid w:val="00BC0790"/>
    <w:pPr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81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next w:val="a0"/>
    <w:link w:val="30"/>
    <w:qFormat/>
    <w:rsid w:val="00524481"/>
    <w:pPr>
      <w:widowControl w:val="0"/>
      <w:suppressAutoHyphens/>
      <w:spacing w:before="105" w:after="60"/>
      <w:outlineLvl w:val="2"/>
    </w:pPr>
    <w:rPr>
      <w:b/>
      <w:bCs/>
      <w:kern w:val="1"/>
      <w:sz w:val="23"/>
      <w:szCs w:val="23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4481"/>
    <w:rPr>
      <w:b/>
      <w:bCs/>
      <w:kern w:val="1"/>
      <w:sz w:val="23"/>
      <w:szCs w:val="23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2448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24481"/>
    <w:rPr>
      <w:kern w:val="1"/>
      <w:sz w:val="24"/>
      <w:szCs w:val="24"/>
      <w:lang w:eastAsia="ar-SA"/>
    </w:rPr>
  </w:style>
  <w:style w:type="character" w:styleId="a5">
    <w:name w:val="Emphasis"/>
    <w:basedOn w:val="a1"/>
    <w:qFormat/>
    <w:rsid w:val="00524481"/>
    <w:rPr>
      <w:i/>
      <w:iCs/>
    </w:rPr>
  </w:style>
  <w:style w:type="paragraph" w:styleId="a6">
    <w:name w:val="Normal (Web)"/>
    <w:basedOn w:val="a"/>
    <w:uiPriority w:val="99"/>
    <w:semiHidden/>
    <w:unhideWhenUsed/>
    <w:rsid w:val="00BC0790"/>
    <w:pPr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EAV</cp:lastModifiedBy>
  <cp:revision>2</cp:revision>
  <dcterms:created xsi:type="dcterms:W3CDTF">2022-10-13T20:06:00Z</dcterms:created>
  <dcterms:modified xsi:type="dcterms:W3CDTF">2022-10-13T20:06:00Z</dcterms:modified>
</cp:coreProperties>
</file>