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4F" w:rsidRDefault="00E35D4F" w:rsidP="00DE69FC">
      <w:pPr>
        <w:widowControl w:val="0"/>
        <w:suppressAutoHyphens w:val="0"/>
        <w:jc w:val="center"/>
        <w:rPr>
          <w:b/>
          <w:sz w:val="28"/>
          <w:szCs w:val="28"/>
        </w:rPr>
      </w:pPr>
      <w:bookmarkStart w:id="0" w:name="_GoBack"/>
      <w:bookmarkEnd w:id="0"/>
    </w:p>
    <w:p w:rsidR="00E35D4F" w:rsidRDefault="00CF7A01" w:rsidP="00CF7A01">
      <w:pPr>
        <w:widowControl w:val="0"/>
        <w:suppressAutoHyphens w:val="0"/>
        <w:jc w:val="right"/>
        <w:rPr>
          <w:b/>
          <w:sz w:val="28"/>
          <w:szCs w:val="28"/>
        </w:rPr>
      </w:pPr>
      <w:r>
        <w:rPr>
          <w:b/>
          <w:sz w:val="28"/>
          <w:szCs w:val="28"/>
        </w:rPr>
        <w:t>ПРОЕКТ</w:t>
      </w:r>
    </w:p>
    <w:p w:rsidR="00E35D4F" w:rsidRDefault="00E35D4F" w:rsidP="00DE69FC">
      <w:pPr>
        <w:widowControl w:val="0"/>
        <w:suppressAutoHyphens w:val="0"/>
        <w:jc w:val="center"/>
        <w:rPr>
          <w:b/>
          <w:sz w:val="28"/>
          <w:szCs w:val="28"/>
        </w:rPr>
      </w:pPr>
    </w:p>
    <w:p w:rsidR="00CC67AF" w:rsidRPr="00CF7A01" w:rsidRDefault="00CF7A01" w:rsidP="00CC67AF">
      <w:pPr>
        <w:ind w:left="708"/>
        <w:jc w:val="center"/>
        <w:outlineLvl w:val="0"/>
        <w:rPr>
          <w:b/>
          <w:sz w:val="28"/>
          <w:szCs w:val="28"/>
        </w:rPr>
      </w:pPr>
      <w:r>
        <w:rPr>
          <w:b/>
          <w:sz w:val="28"/>
          <w:szCs w:val="28"/>
        </w:rPr>
        <w:t>АДМИНИСТРАЦИЯ</w:t>
      </w:r>
    </w:p>
    <w:p w:rsidR="00CC67AF" w:rsidRPr="00CF7A01" w:rsidRDefault="00CF7A01" w:rsidP="00CC67AF">
      <w:pPr>
        <w:jc w:val="center"/>
        <w:outlineLvl w:val="0"/>
        <w:rPr>
          <w:b/>
          <w:sz w:val="28"/>
          <w:szCs w:val="28"/>
        </w:rPr>
      </w:pPr>
      <w:r>
        <w:rPr>
          <w:b/>
          <w:sz w:val="28"/>
          <w:szCs w:val="28"/>
        </w:rPr>
        <w:t>АЛЕКСАНДРОВСКОГО СЕЛЬСКОГО ПОСЕЛЕНИЯ</w:t>
      </w:r>
    </w:p>
    <w:p w:rsidR="00CC67AF" w:rsidRDefault="00CF7A01" w:rsidP="00CC67AF">
      <w:pPr>
        <w:jc w:val="center"/>
        <w:outlineLvl w:val="0"/>
        <w:rPr>
          <w:b/>
          <w:sz w:val="28"/>
          <w:szCs w:val="28"/>
        </w:rPr>
      </w:pPr>
      <w:r>
        <w:rPr>
          <w:b/>
          <w:sz w:val="28"/>
          <w:szCs w:val="28"/>
        </w:rPr>
        <w:t>ИЛОВЛИНСКОГО МУНИЦИПАЛЬНОГО РАЙОНА</w:t>
      </w:r>
    </w:p>
    <w:p w:rsidR="00CF7A01" w:rsidRPr="00CF7A01" w:rsidRDefault="00CF7A01" w:rsidP="00CC67AF">
      <w:pPr>
        <w:jc w:val="center"/>
        <w:outlineLvl w:val="0"/>
        <w:rPr>
          <w:b/>
          <w:sz w:val="28"/>
          <w:szCs w:val="28"/>
        </w:rPr>
      </w:pPr>
      <w:r>
        <w:rPr>
          <w:b/>
          <w:sz w:val="28"/>
          <w:szCs w:val="28"/>
        </w:rPr>
        <w:t>ВОЛГОГРАДСКОЙ ОБЛАСТИ</w:t>
      </w:r>
    </w:p>
    <w:tbl>
      <w:tblPr>
        <w:tblW w:w="0" w:type="auto"/>
        <w:tblInd w:w="348" w:type="dxa"/>
        <w:tblBorders>
          <w:top w:val="thinThickThinSmallGap" w:sz="24" w:space="0" w:color="auto"/>
        </w:tblBorders>
        <w:tblLook w:val="04A0" w:firstRow="1" w:lastRow="0" w:firstColumn="1" w:lastColumn="0" w:noHBand="0" w:noVBand="1"/>
      </w:tblPr>
      <w:tblGrid>
        <w:gridCol w:w="9223"/>
      </w:tblGrid>
      <w:tr w:rsidR="00CC67AF" w:rsidRPr="00CF7A01" w:rsidTr="00CF7A01">
        <w:trPr>
          <w:trHeight w:val="100"/>
        </w:trPr>
        <w:tc>
          <w:tcPr>
            <w:tcW w:w="9223" w:type="dxa"/>
            <w:tcBorders>
              <w:top w:val="thinThickThinSmallGap" w:sz="24" w:space="0" w:color="auto"/>
              <w:left w:val="nil"/>
              <w:bottom w:val="nil"/>
              <w:right w:val="nil"/>
            </w:tcBorders>
          </w:tcPr>
          <w:p w:rsidR="00CC67AF" w:rsidRPr="00CF7A01" w:rsidRDefault="00CC67AF">
            <w:pPr>
              <w:jc w:val="center"/>
              <w:rPr>
                <w:sz w:val="28"/>
                <w:szCs w:val="28"/>
              </w:rPr>
            </w:pPr>
          </w:p>
        </w:tc>
      </w:tr>
    </w:tbl>
    <w:p w:rsidR="00E35D4F" w:rsidRPr="00CF7A01" w:rsidRDefault="00E35D4F" w:rsidP="009B7F16">
      <w:pPr>
        <w:widowControl w:val="0"/>
        <w:suppressAutoHyphens w:val="0"/>
        <w:rPr>
          <w:b/>
          <w:sz w:val="28"/>
          <w:szCs w:val="28"/>
        </w:rPr>
      </w:pPr>
    </w:p>
    <w:p w:rsidR="00A93B5E" w:rsidRPr="00CF7A01" w:rsidRDefault="00DE69FC" w:rsidP="00A93B5E">
      <w:pPr>
        <w:widowControl w:val="0"/>
        <w:suppressAutoHyphens w:val="0"/>
        <w:jc w:val="center"/>
        <w:rPr>
          <w:b/>
          <w:sz w:val="28"/>
          <w:szCs w:val="28"/>
          <w:u w:val="single"/>
        </w:rPr>
      </w:pPr>
      <w:r w:rsidRPr="00CF7A01">
        <w:rPr>
          <w:b/>
          <w:sz w:val="28"/>
          <w:szCs w:val="28"/>
        </w:rPr>
        <w:t>ПОСТАНОВЛЕНИЕ</w:t>
      </w:r>
    </w:p>
    <w:p w:rsidR="00DE69FC" w:rsidRPr="00CF7A01" w:rsidRDefault="00DE69FC" w:rsidP="00DE69FC">
      <w:pPr>
        <w:widowControl w:val="0"/>
        <w:suppressAutoHyphens w:val="0"/>
        <w:rPr>
          <w:sz w:val="28"/>
          <w:szCs w:val="28"/>
        </w:rPr>
      </w:pPr>
    </w:p>
    <w:p w:rsidR="00DE69FC" w:rsidRPr="00CF7A01" w:rsidRDefault="00DE69FC" w:rsidP="00DE69FC">
      <w:pPr>
        <w:widowControl w:val="0"/>
        <w:suppressAutoHyphens w:val="0"/>
        <w:rPr>
          <w:sz w:val="28"/>
          <w:szCs w:val="28"/>
        </w:rPr>
      </w:pPr>
    </w:p>
    <w:p w:rsidR="00DE69FC" w:rsidRPr="00CF7A01" w:rsidRDefault="00DE69FC" w:rsidP="00DE69FC">
      <w:pPr>
        <w:widowControl w:val="0"/>
        <w:suppressAutoHyphens w:val="0"/>
        <w:rPr>
          <w:sz w:val="28"/>
          <w:szCs w:val="28"/>
        </w:rPr>
      </w:pPr>
    </w:p>
    <w:p w:rsidR="00DE69FC" w:rsidRPr="00CF7A01" w:rsidRDefault="00DE69FC" w:rsidP="00DE69FC">
      <w:pPr>
        <w:widowControl w:val="0"/>
        <w:suppressAutoHyphens w:val="0"/>
        <w:autoSpaceDE w:val="0"/>
        <w:spacing w:line="240" w:lineRule="exact"/>
        <w:jc w:val="center"/>
        <w:rPr>
          <w:sz w:val="28"/>
          <w:szCs w:val="28"/>
        </w:rPr>
      </w:pPr>
      <w:r w:rsidRPr="00CF7A01">
        <w:rPr>
          <w:sz w:val="28"/>
          <w:szCs w:val="28"/>
        </w:rPr>
        <w:t>О внесении изменений в постановление</w:t>
      </w:r>
      <w:r w:rsidR="009B7F16" w:rsidRPr="00CF7A01">
        <w:rPr>
          <w:sz w:val="28"/>
          <w:szCs w:val="28"/>
        </w:rPr>
        <w:t xml:space="preserve"> </w:t>
      </w:r>
      <w:r w:rsidR="00CF7A01">
        <w:rPr>
          <w:sz w:val="28"/>
          <w:szCs w:val="28"/>
        </w:rPr>
        <w:t>администрации Александровского</w:t>
      </w:r>
      <w:r w:rsidR="00FE28F7" w:rsidRPr="00CF7A01">
        <w:rPr>
          <w:sz w:val="28"/>
          <w:szCs w:val="28"/>
        </w:rPr>
        <w:t xml:space="preserve"> сельского поселения Иловлинского муниципального района Волгоградской области</w:t>
      </w:r>
      <w:r w:rsidRPr="00CF7A01">
        <w:rPr>
          <w:sz w:val="28"/>
          <w:szCs w:val="28"/>
        </w:rPr>
        <w:t xml:space="preserve"> от «</w:t>
      </w:r>
      <w:r w:rsidR="00FE28F7" w:rsidRPr="00CF7A01">
        <w:rPr>
          <w:sz w:val="28"/>
          <w:szCs w:val="28"/>
        </w:rPr>
        <w:t>22</w:t>
      </w:r>
      <w:r w:rsidRPr="00CF7A01">
        <w:rPr>
          <w:sz w:val="28"/>
          <w:szCs w:val="28"/>
        </w:rPr>
        <w:t xml:space="preserve">» </w:t>
      </w:r>
      <w:r w:rsidR="00FE28F7" w:rsidRPr="00CF7A01">
        <w:rPr>
          <w:sz w:val="28"/>
          <w:szCs w:val="28"/>
        </w:rPr>
        <w:t xml:space="preserve">ноября </w:t>
      </w:r>
      <w:r w:rsidRPr="00CF7A01">
        <w:rPr>
          <w:sz w:val="28"/>
          <w:szCs w:val="28"/>
        </w:rPr>
        <w:t>20</w:t>
      </w:r>
      <w:r w:rsidR="00FE28F7" w:rsidRPr="00CF7A01">
        <w:rPr>
          <w:sz w:val="28"/>
          <w:szCs w:val="28"/>
        </w:rPr>
        <w:t>19</w:t>
      </w:r>
      <w:r w:rsidRPr="00CF7A01">
        <w:rPr>
          <w:sz w:val="28"/>
          <w:szCs w:val="28"/>
        </w:rPr>
        <w:t>г. №</w:t>
      </w:r>
      <w:r w:rsidR="00CF7A01">
        <w:rPr>
          <w:sz w:val="28"/>
          <w:szCs w:val="28"/>
        </w:rPr>
        <w:t>56</w:t>
      </w:r>
      <w:r w:rsidRPr="00CF7A01">
        <w:rPr>
          <w:sz w:val="28"/>
          <w:szCs w:val="28"/>
        </w:rPr>
        <w:t xml:space="preserve"> ______</w:t>
      </w:r>
    </w:p>
    <w:p w:rsidR="00DE69FC" w:rsidRPr="00CF7A01" w:rsidRDefault="00DE69FC" w:rsidP="00DE69FC">
      <w:pPr>
        <w:autoSpaceDE w:val="0"/>
        <w:autoSpaceDN w:val="0"/>
        <w:adjustRightInd w:val="0"/>
        <w:spacing w:line="240" w:lineRule="exact"/>
        <w:ind w:firstLine="540"/>
        <w:jc w:val="center"/>
        <w:rPr>
          <w:bCs/>
          <w:sz w:val="28"/>
          <w:szCs w:val="28"/>
        </w:rPr>
      </w:pPr>
      <w:r w:rsidRPr="00CF7A01">
        <w:rPr>
          <w:sz w:val="28"/>
          <w:szCs w:val="28"/>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FE28F7" w:rsidRPr="00CF7A01">
        <w:rPr>
          <w:sz w:val="28"/>
          <w:szCs w:val="28"/>
        </w:rPr>
        <w:t xml:space="preserve">, расположенных на территории </w:t>
      </w:r>
      <w:r w:rsidRPr="00CF7A01">
        <w:rPr>
          <w:sz w:val="28"/>
          <w:szCs w:val="28"/>
        </w:rPr>
        <w:t xml:space="preserve"> расположенных на территории</w:t>
      </w:r>
      <w:r w:rsidR="00CF7A01">
        <w:rPr>
          <w:sz w:val="28"/>
          <w:szCs w:val="28"/>
        </w:rPr>
        <w:t xml:space="preserve"> Александровского</w:t>
      </w:r>
      <w:r w:rsidR="00FE28F7" w:rsidRPr="00CF7A01">
        <w:rPr>
          <w:sz w:val="28"/>
          <w:szCs w:val="28"/>
        </w:rPr>
        <w:t xml:space="preserve"> сельского поселения»</w:t>
      </w:r>
      <w:r w:rsidRPr="00CF7A01">
        <w:rPr>
          <w:b/>
          <w:color w:val="FF0000"/>
          <w:sz w:val="28"/>
          <w:szCs w:val="28"/>
        </w:rPr>
        <w:t xml:space="preserve"> </w:t>
      </w:r>
    </w:p>
    <w:p w:rsidR="00DE69FC" w:rsidRPr="00CF7A01" w:rsidRDefault="00DE69FC" w:rsidP="00DE69FC">
      <w:pPr>
        <w:widowControl w:val="0"/>
        <w:suppressAutoHyphens w:val="0"/>
        <w:autoSpaceDE w:val="0"/>
        <w:spacing w:line="240" w:lineRule="exact"/>
        <w:jc w:val="both"/>
        <w:rPr>
          <w:sz w:val="28"/>
          <w:szCs w:val="28"/>
        </w:rPr>
      </w:pPr>
    </w:p>
    <w:p w:rsidR="00DE69FC" w:rsidRPr="00CF7A01" w:rsidRDefault="00DE69FC" w:rsidP="00DE69FC">
      <w:pPr>
        <w:widowControl w:val="0"/>
        <w:suppressAutoHyphens w:val="0"/>
        <w:autoSpaceDE w:val="0"/>
        <w:jc w:val="both"/>
        <w:rPr>
          <w:sz w:val="28"/>
          <w:szCs w:val="28"/>
        </w:rPr>
      </w:pPr>
    </w:p>
    <w:p w:rsidR="0015064E" w:rsidRPr="00CF7A01" w:rsidRDefault="00DE69FC" w:rsidP="00DE69FC">
      <w:pPr>
        <w:widowControl w:val="0"/>
        <w:suppressAutoHyphens w:val="0"/>
        <w:autoSpaceDE w:val="0"/>
        <w:ind w:firstLine="720"/>
        <w:jc w:val="both"/>
        <w:rPr>
          <w:sz w:val="28"/>
          <w:szCs w:val="28"/>
        </w:rPr>
      </w:pPr>
      <w:r w:rsidRPr="00CF7A01">
        <w:rPr>
          <w:sz w:val="28"/>
          <w:szCs w:val="28"/>
        </w:rPr>
        <w:t>В соответствии с Федеральными законами от 06.10.2003 № 131-ФЗ «Об общих принципах организации местного самоуправления в Российской Ф</w:t>
      </w:r>
      <w:r w:rsidR="00FE28F7" w:rsidRPr="00CF7A01">
        <w:rPr>
          <w:sz w:val="28"/>
          <w:szCs w:val="28"/>
        </w:rPr>
        <w:t>едерации»,</w:t>
      </w:r>
      <w:r w:rsidRPr="00CF7A01">
        <w:rPr>
          <w:sz w:val="28"/>
          <w:szCs w:val="28"/>
        </w:rPr>
        <w:t>от 27.07.2010 № 210-ФЗ «Об организации предоставления государственных и муниципальных услуг», постанов</w:t>
      </w:r>
      <w:r w:rsidR="00FE28F7" w:rsidRPr="00CF7A01">
        <w:rPr>
          <w:sz w:val="28"/>
          <w:szCs w:val="28"/>
        </w:rPr>
        <w:t>лением Правительства Российск</w:t>
      </w:r>
      <w:r w:rsidR="00CF7A01">
        <w:rPr>
          <w:sz w:val="28"/>
          <w:szCs w:val="28"/>
        </w:rPr>
        <w:t xml:space="preserve">ой </w:t>
      </w:r>
      <w:r w:rsidRPr="00CF7A01">
        <w:rPr>
          <w:sz w:val="28"/>
          <w:szCs w:val="28"/>
        </w:rPr>
        <w:t xml:space="preserve">Федерации </w:t>
      </w:r>
      <w:r w:rsidRPr="00CF7A01">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w:t>
      </w:r>
      <w:hyperlink r:id="rId6" w:history="1">
        <w:r w:rsidRPr="00CF7A01">
          <w:rPr>
            <w:rStyle w:val="a3"/>
            <w:color w:val="auto"/>
            <w:sz w:val="28"/>
            <w:szCs w:val="28"/>
          </w:rPr>
          <w:t>статьей</w:t>
        </w:r>
        <w:r w:rsidRPr="00CF7A01">
          <w:rPr>
            <w:rStyle w:val="a3"/>
            <w:color w:val="auto"/>
            <w:spacing w:val="-30"/>
            <w:sz w:val="28"/>
            <w:szCs w:val="28"/>
          </w:rPr>
          <w:t xml:space="preserve"> </w:t>
        </w:r>
      </w:hyperlink>
      <w:r w:rsidRPr="00CF7A01">
        <w:rPr>
          <w:sz w:val="28"/>
          <w:szCs w:val="28"/>
        </w:rPr>
        <w:t>Устава</w:t>
      </w:r>
      <w:r w:rsidR="0015064E" w:rsidRPr="00CF7A01">
        <w:rPr>
          <w:sz w:val="28"/>
          <w:szCs w:val="28"/>
        </w:rPr>
        <w:t xml:space="preserve"> админи</w:t>
      </w:r>
      <w:r w:rsidR="007C0147" w:rsidRPr="00CF7A01">
        <w:rPr>
          <w:sz w:val="28"/>
          <w:szCs w:val="28"/>
        </w:rPr>
        <w:t>страции</w:t>
      </w:r>
      <w:r w:rsidR="00CF7A01">
        <w:rPr>
          <w:sz w:val="28"/>
          <w:szCs w:val="28"/>
        </w:rPr>
        <w:t xml:space="preserve"> Александровского</w:t>
      </w:r>
      <w:r w:rsidR="0015064E" w:rsidRPr="00CF7A01">
        <w:rPr>
          <w:sz w:val="28"/>
          <w:szCs w:val="28"/>
        </w:rPr>
        <w:t xml:space="preserve"> сельского поселения Иловлинского муниципального района Волгоградской области                           </w:t>
      </w:r>
    </w:p>
    <w:p w:rsidR="00DE69FC" w:rsidRPr="00CF7A01" w:rsidRDefault="0015064E" w:rsidP="0015064E">
      <w:pPr>
        <w:widowControl w:val="0"/>
        <w:suppressAutoHyphens w:val="0"/>
        <w:autoSpaceDE w:val="0"/>
        <w:ind w:firstLine="720"/>
        <w:jc w:val="both"/>
        <w:rPr>
          <w:sz w:val="28"/>
          <w:szCs w:val="28"/>
        </w:rPr>
      </w:pPr>
      <w:r w:rsidRPr="00CF7A01">
        <w:rPr>
          <w:sz w:val="28"/>
          <w:szCs w:val="28"/>
        </w:rPr>
        <w:t xml:space="preserve">                          </w:t>
      </w:r>
      <w:r w:rsidR="00DE69FC" w:rsidRPr="00CF7A01">
        <w:rPr>
          <w:sz w:val="28"/>
          <w:szCs w:val="28"/>
        </w:rPr>
        <w:t xml:space="preserve"> </w:t>
      </w:r>
      <w:r w:rsidR="00DE69FC" w:rsidRPr="00CF7A01">
        <w:rPr>
          <w:spacing w:val="30"/>
          <w:sz w:val="28"/>
          <w:szCs w:val="28"/>
        </w:rPr>
        <w:t>постановляет</w:t>
      </w:r>
      <w:r w:rsidR="00DE69FC" w:rsidRPr="00CF7A01">
        <w:rPr>
          <w:sz w:val="28"/>
          <w:szCs w:val="28"/>
        </w:rPr>
        <w:t>:</w:t>
      </w:r>
    </w:p>
    <w:p w:rsidR="00DE69FC" w:rsidRPr="00CF7A01" w:rsidRDefault="00DE69FC" w:rsidP="00DE69FC">
      <w:pPr>
        <w:widowControl w:val="0"/>
        <w:suppressAutoHyphens w:val="0"/>
        <w:autoSpaceDE w:val="0"/>
        <w:ind w:firstLine="720"/>
        <w:jc w:val="both"/>
        <w:rPr>
          <w:b/>
          <w:sz w:val="28"/>
          <w:szCs w:val="28"/>
        </w:rPr>
      </w:pPr>
      <w:r w:rsidRPr="00CF7A01">
        <w:rPr>
          <w:sz w:val="28"/>
          <w:szCs w:val="28"/>
        </w:rPr>
        <w:t>1. 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w:t>
      </w:r>
      <w:r w:rsidR="0015064E" w:rsidRPr="00CF7A01">
        <w:rPr>
          <w:sz w:val="28"/>
          <w:szCs w:val="28"/>
        </w:rPr>
        <w:t>астков, находящихся в муниципальной собственности</w:t>
      </w:r>
      <w:r w:rsidRPr="00CF7A01">
        <w:rPr>
          <w:sz w:val="28"/>
          <w:szCs w:val="28"/>
        </w:rPr>
        <w:t>, расположенных на территори</w:t>
      </w:r>
      <w:r w:rsidR="00CF7A01">
        <w:rPr>
          <w:sz w:val="28"/>
          <w:szCs w:val="28"/>
        </w:rPr>
        <w:t>и Александровского</w:t>
      </w:r>
      <w:r w:rsidR="0015064E" w:rsidRPr="00CF7A01">
        <w:rPr>
          <w:sz w:val="28"/>
          <w:szCs w:val="28"/>
        </w:rPr>
        <w:t xml:space="preserve"> сельского поселения</w:t>
      </w:r>
      <w:r w:rsidRPr="00CF7A01">
        <w:rPr>
          <w:sz w:val="28"/>
          <w:szCs w:val="28"/>
        </w:rPr>
        <w:t>, утвержденный постановлением</w:t>
      </w:r>
      <w:r w:rsidR="00CF7A01">
        <w:rPr>
          <w:sz w:val="28"/>
          <w:szCs w:val="28"/>
        </w:rPr>
        <w:t xml:space="preserve"> администрации Александровского</w:t>
      </w:r>
      <w:r w:rsidR="0015064E" w:rsidRPr="00CF7A01">
        <w:rPr>
          <w:sz w:val="28"/>
          <w:szCs w:val="28"/>
        </w:rPr>
        <w:t xml:space="preserve"> сельского поселения Иловлинского муниципального района Волгоградской о</w:t>
      </w:r>
      <w:r w:rsidR="00CF7A01">
        <w:rPr>
          <w:sz w:val="28"/>
          <w:szCs w:val="28"/>
        </w:rPr>
        <w:t>бласти от «22»ноября 2019 г. №56</w:t>
      </w:r>
      <w:r w:rsidRPr="00CF7A01">
        <w:rPr>
          <w:sz w:val="28"/>
          <w:szCs w:val="28"/>
        </w:rPr>
        <w:t xml:space="preserve">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w:t>
      </w:r>
      <w:r w:rsidR="0015064E" w:rsidRPr="00CF7A01">
        <w:rPr>
          <w:sz w:val="28"/>
          <w:szCs w:val="28"/>
        </w:rPr>
        <w:t>астков</w:t>
      </w:r>
      <w:r w:rsidRPr="00CF7A01">
        <w:rPr>
          <w:sz w:val="28"/>
          <w:szCs w:val="28"/>
        </w:rPr>
        <w:t>,</w:t>
      </w:r>
      <w:r w:rsidR="0015064E" w:rsidRPr="00CF7A01">
        <w:rPr>
          <w:sz w:val="28"/>
          <w:szCs w:val="28"/>
        </w:rPr>
        <w:t xml:space="preserve"> находящихся в муниципальной собственности, </w:t>
      </w:r>
      <w:r w:rsidRPr="00CF7A01">
        <w:rPr>
          <w:sz w:val="28"/>
          <w:szCs w:val="28"/>
        </w:rPr>
        <w:t xml:space="preserve"> расположенных на территори</w:t>
      </w:r>
      <w:r w:rsidR="0015064E" w:rsidRPr="00CF7A01">
        <w:rPr>
          <w:sz w:val="28"/>
          <w:szCs w:val="28"/>
        </w:rPr>
        <w:t xml:space="preserve">и </w:t>
      </w:r>
      <w:r w:rsidR="00CF7A01">
        <w:rPr>
          <w:sz w:val="28"/>
          <w:szCs w:val="28"/>
        </w:rPr>
        <w:t xml:space="preserve"> Александровского</w:t>
      </w:r>
      <w:r w:rsidR="00782AB0" w:rsidRPr="00CF7A01">
        <w:rPr>
          <w:sz w:val="28"/>
          <w:szCs w:val="28"/>
        </w:rPr>
        <w:t xml:space="preserve"> сельского поселения </w:t>
      </w:r>
      <w:r w:rsidRPr="00CF7A01">
        <w:rPr>
          <w:sz w:val="28"/>
          <w:szCs w:val="28"/>
        </w:rPr>
        <w:t>следующие изменения:</w:t>
      </w:r>
    </w:p>
    <w:p w:rsidR="00DE69FC" w:rsidRPr="00CF7A01" w:rsidRDefault="00DE69FC" w:rsidP="00DE69FC">
      <w:pPr>
        <w:widowControl w:val="0"/>
        <w:suppressAutoHyphens w:val="0"/>
        <w:autoSpaceDE w:val="0"/>
        <w:ind w:firstLine="720"/>
        <w:jc w:val="both"/>
        <w:rPr>
          <w:sz w:val="28"/>
          <w:szCs w:val="28"/>
        </w:rPr>
      </w:pPr>
      <w:r w:rsidRPr="00CF7A01">
        <w:rPr>
          <w:rFonts w:eastAsia="Calibri"/>
          <w:sz w:val="28"/>
          <w:szCs w:val="28"/>
        </w:rPr>
        <w:lastRenderedPageBreak/>
        <w:t xml:space="preserve">1) </w:t>
      </w:r>
      <w:r w:rsidRPr="00CF7A01">
        <w:rPr>
          <w:sz w:val="28"/>
          <w:szCs w:val="28"/>
        </w:rPr>
        <w:t>в абзаце четвертом пункта 1.3.2 и абзаце четырнадцатом пункта 2.12.4 слова «(</w:t>
      </w:r>
      <w:hyperlink r:id="rId7" w:history="1">
        <w:r w:rsidRPr="00CF7A01">
          <w:rPr>
            <w:rStyle w:val="a3"/>
            <w:color w:val="auto"/>
            <w:sz w:val="28"/>
            <w:szCs w:val="28"/>
          </w:rPr>
          <w:t>www.volganet.ru)»</w:t>
        </w:r>
      </w:hyperlink>
      <w:r w:rsidRPr="00CF7A01">
        <w:rPr>
          <w:sz w:val="28"/>
          <w:szCs w:val="28"/>
        </w:rPr>
        <w:t xml:space="preserve"> заменить словами «(</w:t>
      </w:r>
      <w:hyperlink r:id="rId8" w:history="1">
        <w:r w:rsidRPr="00CF7A01">
          <w:rPr>
            <w:rStyle w:val="a3"/>
            <w:color w:val="auto"/>
            <w:sz w:val="28"/>
            <w:szCs w:val="28"/>
          </w:rPr>
          <w:t>www.volgograd.ru)»</w:t>
        </w:r>
      </w:hyperlink>
      <w:r w:rsidRPr="00CF7A01">
        <w:rPr>
          <w:sz w:val="28"/>
          <w:szCs w:val="28"/>
        </w:rPr>
        <w:t>;</w:t>
      </w:r>
    </w:p>
    <w:p w:rsidR="00DE69FC" w:rsidRPr="00CF7A01" w:rsidRDefault="00DE69FC" w:rsidP="00DE69FC">
      <w:pPr>
        <w:widowControl w:val="0"/>
        <w:suppressAutoHyphens w:val="0"/>
        <w:autoSpaceDE w:val="0"/>
        <w:ind w:firstLine="720"/>
        <w:jc w:val="both"/>
        <w:rPr>
          <w:rFonts w:eastAsia="Calibri"/>
          <w:sz w:val="28"/>
          <w:szCs w:val="28"/>
        </w:rPr>
      </w:pPr>
      <w:r w:rsidRPr="00CF7A01">
        <w:rPr>
          <w:rFonts w:eastAsia="Calibri"/>
          <w:sz w:val="28"/>
          <w:szCs w:val="28"/>
        </w:rPr>
        <w:t>2) пункт 2.4.1 изложить в следующей редакции:</w:t>
      </w:r>
    </w:p>
    <w:p w:rsidR="00DE69FC" w:rsidRPr="00CF7A01" w:rsidRDefault="00DE69FC" w:rsidP="00DE69FC">
      <w:pPr>
        <w:widowControl w:val="0"/>
        <w:suppressAutoHyphens w:val="0"/>
        <w:autoSpaceDE w:val="0"/>
        <w:ind w:firstLine="720"/>
        <w:jc w:val="both"/>
        <w:rPr>
          <w:sz w:val="28"/>
          <w:szCs w:val="28"/>
        </w:rPr>
      </w:pPr>
      <w:r w:rsidRPr="00CF7A01">
        <w:rPr>
          <w:rFonts w:eastAsia="Calibri"/>
          <w:sz w:val="28"/>
          <w:szCs w:val="28"/>
        </w:rPr>
        <w:t xml:space="preserve">«2.4.1. </w:t>
      </w:r>
      <w:r w:rsidRPr="00CF7A01">
        <w:rPr>
          <w:sz w:val="28"/>
          <w:szCs w:val="28"/>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DE69FC" w:rsidRPr="00CF7A01" w:rsidRDefault="00DE69FC" w:rsidP="00DE69FC">
      <w:pPr>
        <w:widowControl w:val="0"/>
        <w:suppressAutoHyphens w:val="0"/>
        <w:autoSpaceDE w:val="0"/>
        <w:ind w:firstLine="720"/>
        <w:jc w:val="both"/>
        <w:rPr>
          <w:sz w:val="28"/>
          <w:szCs w:val="28"/>
        </w:rPr>
      </w:pPr>
      <w:r w:rsidRPr="00CF7A01">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E69FC" w:rsidRPr="00CF7A01" w:rsidRDefault="00DE69FC" w:rsidP="00DE69FC">
      <w:pPr>
        <w:widowControl w:val="0"/>
        <w:suppressAutoHyphens w:val="0"/>
        <w:autoSpaceDE w:val="0"/>
        <w:ind w:firstLine="720"/>
        <w:jc w:val="both"/>
        <w:rPr>
          <w:sz w:val="28"/>
          <w:szCs w:val="28"/>
        </w:rPr>
      </w:pPr>
      <w:r w:rsidRPr="00CF7A01">
        <w:rPr>
          <w:sz w:val="28"/>
          <w:szCs w:val="28"/>
        </w:rPr>
        <w:t xml:space="preserve">3) в пункте 2.5: </w:t>
      </w:r>
    </w:p>
    <w:p w:rsidR="00DE69FC" w:rsidRPr="00CF7A01" w:rsidRDefault="00DE69FC" w:rsidP="00DE69FC">
      <w:pPr>
        <w:widowControl w:val="0"/>
        <w:suppressAutoHyphens w:val="0"/>
        <w:autoSpaceDE w:val="0"/>
        <w:ind w:firstLine="708"/>
        <w:jc w:val="both"/>
        <w:rPr>
          <w:sz w:val="28"/>
          <w:szCs w:val="28"/>
        </w:rPr>
      </w:pPr>
      <w:r w:rsidRPr="00CF7A01">
        <w:rPr>
          <w:sz w:val="28"/>
          <w:szCs w:val="28"/>
        </w:rPr>
        <w:t>а) дополнить пункт новыми абзацами тринадцатым – четырнадцатым следующего содержания:</w:t>
      </w:r>
    </w:p>
    <w:p w:rsidR="00DE69FC" w:rsidRPr="00CF7A01" w:rsidRDefault="00DE69FC" w:rsidP="00DE69FC">
      <w:pPr>
        <w:widowControl w:val="0"/>
        <w:suppressAutoHyphens w:val="0"/>
        <w:autoSpaceDE w:val="0"/>
        <w:ind w:firstLine="708"/>
        <w:jc w:val="both"/>
        <w:rPr>
          <w:sz w:val="28"/>
          <w:szCs w:val="28"/>
          <w:lang w:eastAsia="ru-RU"/>
        </w:rPr>
      </w:pPr>
      <w:r w:rsidRPr="00CF7A01">
        <w:rPr>
          <w:sz w:val="28"/>
          <w:szCs w:val="28"/>
        </w:rPr>
        <w:t>«п</w:t>
      </w:r>
      <w:r w:rsidRPr="00CF7A01">
        <w:rPr>
          <w:sz w:val="28"/>
          <w:szCs w:val="28"/>
          <w:lang w:eastAsia="ru-RU"/>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E69FC" w:rsidRPr="00CF7A01" w:rsidRDefault="00DE69FC" w:rsidP="00DE69FC">
      <w:pPr>
        <w:widowControl w:val="0"/>
        <w:suppressAutoHyphens w:val="0"/>
        <w:autoSpaceDE w:val="0"/>
        <w:ind w:firstLine="720"/>
        <w:jc w:val="both"/>
        <w:rPr>
          <w:rFonts w:eastAsia="Calibri"/>
          <w:sz w:val="28"/>
          <w:szCs w:val="28"/>
          <w:lang w:eastAsia="en-US"/>
        </w:rPr>
      </w:pPr>
      <w:r w:rsidRPr="00CF7A01">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F7A01">
        <w:rPr>
          <w:rFonts w:eastAsia="Calibri"/>
          <w:sz w:val="28"/>
          <w:szCs w:val="28"/>
          <w:lang w:eastAsia="en-US"/>
        </w:rPr>
        <w:t xml:space="preserve">);»; </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rFonts w:eastAsia="Calibri"/>
          <w:sz w:val="28"/>
          <w:szCs w:val="28"/>
        </w:rPr>
        <w:t>б) абзацы тринадцатый – шестнадцатый считать соответственно абзацами пятнадцатым – восемнадцатым;</w:t>
      </w:r>
    </w:p>
    <w:p w:rsidR="00DE69FC" w:rsidRPr="00CF7A01" w:rsidRDefault="00DE69FC" w:rsidP="00DE69FC">
      <w:pPr>
        <w:widowControl w:val="0"/>
        <w:suppressAutoHyphens w:val="0"/>
        <w:autoSpaceDE w:val="0"/>
        <w:ind w:firstLine="720"/>
        <w:jc w:val="both"/>
        <w:rPr>
          <w:rFonts w:eastAsia="Calibri"/>
          <w:sz w:val="28"/>
          <w:szCs w:val="28"/>
        </w:rPr>
      </w:pPr>
      <w:r w:rsidRPr="00CF7A01">
        <w:rPr>
          <w:rFonts w:eastAsia="Calibri"/>
          <w:sz w:val="28"/>
          <w:szCs w:val="28"/>
        </w:rPr>
        <w:t xml:space="preserve">в) абзац шестнадцатый после слов «, а также требований к их формату» дополнить словами «(далее – Приказ № 7)»;  </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rFonts w:eastAsia="Calibri"/>
          <w:sz w:val="28"/>
          <w:szCs w:val="28"/>
        </w:rPr>
        <w:t>4) пункт 2.7</w:t>
      </w:r>
      <w:r w:rsidRPr="00CF7A01">
        <w:rPr>
          <w:sz w:val="28"/>
          <w:szCs w:val="28"/>
        </w:rPr>
        <w:t xml:space="preserve"> </w:t>
      </w:r>
      <w:r w:rsidRPr="00CF7A01">
        <w:rPr>
          <w:rFonts w:eastAsia="Calibri"/>
          <w:sz w:val="28"/>
          <w:szCs w:val="28"/>
        </w:rPr>
        <w:t>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rFonts w:eastAsia="Calibri"/>
          <w:sz w:val="28"/>
          <w:szCs w:val="28"/>
        </w:rPr>
        <w:t>«2.7. Исчерпывающий перечень о</w:t>
      </w:r>
      <w:r w:rsidRPr="00CF7A01">
        <w:rPr>
          <w:sz w:val="28"/>
          <w:szCs w:val="28"/>
        </w:rPr>
        <w:t>снований для отказа в приеме документов.</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E69FC" w:rsidRPr="00CF7A01" w:rsidRDefault="00DE69FC" w:rsidP="00DE69FC">
      <w:pPr>
        <w:widowControl w:val="0"/>
        <w:suppressAutoHyphens w:val="0"/>
        <w:autoSpaceDE w:val="0"/>
        <w:ind w:firstLine="720"/>
        <w:jc w:val="both"/>
        <w:outlineLvl w:val="0"/>
        <w:rPr>
          <w:sz w:val="28"/>
          <w:szCs w:val="28"/>
        </w:rPr>
      </w:pPr>
      <w:r w:rsidRPr="00CF7A01">
        <w:rPr>
          <w:iCs/>
          <w:sz w:val="28"/>
          <w:szCs w:val="28"/>
        </w:rPr>
        <w:t xml:space="preserve">в заявлении, подписанном усиленной </w:t>
      </w:r>
      <w:r w:rsidRPr="00CF7A01">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sz w:val="28"/>
          <w:szCs w:val="28"/>
        </w:rPr>
        <w:t xml:space="preserve">5) абзац первый пункта 2.8 </w:t>
      </w:r>
      <w:r w:rsidRPr="00CF7A01">
        <w:rPr>
          <w:rFonts w:eastAsia="Calibri"/>
          <w:sz w:val="28"/>
          <w:szCs w:val="28"/>
        </w:rPr>
        <w:t>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6) в пункте 2.8.1:</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lastRenderedPageBreak/>
        <w:t>а) дополнить пункт подпунктом 6.1 следующего содержания: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б) подпункт 9 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CF7A01">
          <w:rPr>
            <w:rStyle w:val="a3"/>
            <w:color w:val="auto"/>
            <w:sz w:val="28"/>
            <w:szCs w:val="28"/>
          </w:rPr>
          <w:t>статьей 39.36</w:t>
        </w:r>
      </w:hyperlink>
      <w:r w:rsidRPr="00CF7A01">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CF7A01">
          <w:rPr>
            <w:rStyle w:val="a3"/>
            <w:color w:val="auto"/>
            <w:sz w:val="28"/>
            <w:szCs w:val="28"/>
          </w:rPr>
          <w:t>частью 11 статьи 55.32</w:t>
        </w:r>
      </w:hyperlink>
      <w:r w:rsidRPr="00CF7A01">
        <w:rPr>
          <w:sz w:val="28"/>
          <w:szCs w:val="28"/>
        </w:rPr>
        <w:t xml:space="preserve"> Градостроительного кодекса Российской Федерации;»;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в) подпункт 10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F7A01">
          <w:rPr>
            <w:rStyle w:val="a3"/>
            <w:color w:val="auto"/>
            <w:sz w:val="28"/>
            <w:szCs w:val="28"/>
          </w:rPr>
          <w:t>статьей 39.36</w:t>
        </w:r>
      </w:hyperlink>
      <w:r w:rsidRPr="00CF7A01">
        <w:rPr>
          <w:sz w:val="28"/>
          <w:szCs w:val="28"/>
        </w:rPr>
        <w:t xml:space="preserve"> Земельного кодекса Российской Федерации;»;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г) дополнить пункт подпунктами 28 - 29 следующего содержания: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 </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7) в пункте 2.8.2:</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а) в подпункте 4 слова «или ведения дачного хозяйства» исключить;</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б) дополнить пункт подпунктом 5.1 следующего содержания: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в) подпункт 8 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CF7A01">
        <w:rPr>
          <w:sz w:val="28"/>
          <w:szCs w:val="28"/>
        </w:rPr>
        <w:lastRenderedPageBreak/>
        <w:t xml:space="preserve">публичного сервитута, или объекты, размещенные в соответствии со </w:t>
      </w:r>
      <w:hyperlink r:id="rId12" w:history="1">
        <w:r w:rsidRPr="00CF7A01">
          <w:rPr>
            <w:rStyle w:val="a3"/>
            <w:color w:val="auto"/>
            <w:sz w:val="28"/>
            <w:szCs w:val="28"/>
          </w:rPr>
          <w:t>статьей 39.36</w:t>
        </w:r>
      </w:hyperlink>
      <w:r w:rsidRPr="00CF7A01">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CF7A01">
          <w:rPr>
            <w:rStyle w:val="a3"/>
            <w:color w:val="auto"/>
            <w:sz w:val="28"/>
            <w:szCs w:val="28"/>
          </w:rPr>
          <w:t>частью 11 статьи 55.32</w:t>
        </w:r>
      </w:hyperlink>
      <w:r w:rsidRPr="00CF7A01">
        <w:rPr>
          <w:sz w:val="28"/>
          <w:szCs w:val="28"/>
        </w:rPr>
        <w:t xml:space="preserve"> Градостроительного кодекса Российской Федерации;»;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г) подпункт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F7A01">
          <w:rPr>
            <w:rStyle w:val="a3"/>
            <w:color w:val="auto"/>
            <w:sz w:val="28"/>
            <w:szCs w:val="28"/>
          </w:rPr>
          <w:t>статьей 39.36</w:t>
        </w:r>
      </w:hyperlink>
      <w:r w:rsidRPr="00CF7A01">
        <w:rPr>
          <w:sz w:val="28"/>
          <w:szCs w:val="28"/>
        </w:rPr>
        <w:t xml:space="preserve"> Земельного кодекса Российской Федерации;»;</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sz w:val="28"/>
          <w:szCs w:val="28"/>
        </w:rPr>
        <w:t xml:space="preserve">8) административный регламент дополнить </w:t>
      </w:r>
      <w:r w:rsidRPr="00CF7A01">
        <w:rPr>
          <w:rFonts w:eastAsia="Calibri"/>
          <w:sz w:val="28"/>
          <w:szCs w:val="28"/>
        </w:rPr>
        <w:t>новым пунктом 2.8.3 следующего содержания: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rFonts w:eastAsia="Calibri"/>
          <w:sz w:val="28"/>
          <w:szCs w:val="28"/>
        </w:rPr>
        <w:t>9) пункт 2.14 изложить в следующей редакции:</w:t>
      </w:r>
    </w:p>
    <w:p w:rsidR="00DE69FC" w:rsidRPr="00CF7A01" w:rsidRDefault="00DE69FC" w:rsidP="00DE69FC">
      <w:pPr>
        <w:widowControl w:val="0"/>
        <w:suppressAutoHyphens w:val="0"/>
        <w:autoSpaceDE w:val="0"/>
        <w:ind w:firstLine="720"/>
        <w:jc w:val="both"/>
        <w:outlineLvl w:val="0"/>
        <w:rPr>
          <w:b/>
          <w:bCs/>
          <w:color w:val="FF0000"/>
          <w:sz w:val="28"/>
          <w:szCs w:val="28"/>
        </w:rPr>
      </w:pPr>
      <w:r w:rsidRPr="00CF7A01">
        <w:rPr>
          <w:rFonts w:eastAsia="Calibri"/>
          <w:sz w:val="28"/>
          <w:szCs w:val="28"/>
        </w:rPr>
        <w:t>«</w:t>
      </w:r>
      <w:r w:rsidRPr="00CF7A01">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F7A01">
        <w:rPr>
          <w:bCs/>
          <w:sz w:val="28"/>
          <w:szCs w:val="28"/>
        </w:rPr>
        <w:t>.»;</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rFonts w:eastAsia="Calibri"/>
          <w:sz w:val="28"/>
          <w:szCs w:val="28"/>
        </w:rPr>
        <w:t>10) пункт 2.15 исключить;</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rFonts w:eastAsia="Calibri"/>
          <w:sz w:val="28"/>
          <w:szCs w:val="28"/>
        </w:rPr>
        <w:t>11) пункт 1 раздела 3, пункт 3.1 дополнить словами «</w:t>
      </w:r>
      <w:r w:rsidRPr="00CF7A01">
        <w:rPr>
          <w:sz w:val="28"/>
          <w:szCs w:val="28"/>
        </w:rPr>
        <w:t>либо отказ в приеме к рассмотрению заявления»;</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rFonts w:eastAsia="Calibri"/>
          <w:sz w:val="28"/>
          <w:szCs w:val="28"/>
        </w:rPr>
        <w:t>12) пункт 3 раздела 3, пункты 3.3, 3.3.4 после слов «межведомственных запросов» дополнить словами «о предоставлении»;</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rFonts w:eastAsia="Calibri"/>
          <w:sz w:val="28"/>
          <w:szCs w:val="28"/>
        </w:rPr>
        <w:t>13) раздел 3 дополнить новым пунктом 4 следующего содержания:</w:t>
      </w:r>
    </w:p>
    <w:p w:rsidR="00DE69FC" w:rsidRPr="00CF7A01" w:rsidRDefault="00DE69FC" w:rsidP="00DE69FC">
      <w:pPr>
        <w:widowControl w:val="0"/>
        <w:suppressAutoHyphens w:val="0"/>
        <w:autoSpaceDE w:val="0"/>
        <w:ind w:firstLine="720"/>
        <w:jc w:val="both"/>
        <w:outlineLvl w:val="0"/>
        <w:rPr>
          <w:sz w:val="28"/>
          <w:szCs w:val="28"/>
        </w:rPr>
      </w:pPr>
      <w:r w:rsidRPr="00CF7A01">
        <w:rPr>
          <w:rFonts w:eastAsia="Calibri"/>
          <w:sz w:val="28"/>
          <w:szCs w:val="28"/>
        </w:rPr>
        <w:t>«</w:t>
      </w:r>
      <w:r w:rsidRPr="00CF7A01">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14) пункты 4 - 9 раздела 3 считать пунктами 5-10;</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15) </w:t>
      </w:r>
      <w:r w:rsidRPr="00CF7A01">
        <w:rPr>
          <w:rFonts w:eastAsia="Calibri"/>
          <w:sz w:val="28"/>
          <w:szCs w:val="28"/>
        </w:rPr>
        <w:t>пункт 6 раздела 3 дополнить словами «</w:t>
      </w:r>
      <w:r w:rsidRPr="00CF7A01">
        <w:rPr>
          <w:sz w:val="28"/>
          <w:szCs w:val="28"/>
        </w:rPr>
        <w:t>либо отказ в приеме к рассмотрению заявления»;</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sz w:val="28"/>
          <w:szCs w:val="28"/>
        </w:rPr>
        <w:t xml:space="preserve">16) </w:t>
      </w:r>
      <w:r w:rsidRPr="00CF7A01">
        <w:rPr>
          <w:rFonts w:eastAsia="Calibri"/>
          <w:sz w:val="28"/>
          <w:szCs w:val="28"/>
        </w:rPr>
        <w:t>пункт 7 раздела 3 после слов «межведомственных запросов» дополнить словами «о предоставлении»;</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rFonts w:eastAsia="Calibri"/>
          <w:sz w:val="28"/>
          <w:szCs w:val="28"/>
        </w:rPr>
        <w:t>17) пункт 3.1.5 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rFonts w:eastAsia="Calibri"/>
          <w:sz w:val="28"/>
          <w:szCs w:val="28"/>
        </w:rPr>
        <w:t>«</w:t>
      </w:r>
      <w:r w:rsidRPr="00CF7A01">
        <w:rPr>
          <w:sz w:val="28"/>
          <w:szCs w:val="28"/>
        </w:rPr>
        <w:t xml:space="preserve">3.1.5. В случае представления заявления об утверждении схемы расположения земельного участка в форме электронного документа </w:t>
      </w:r>
      <w:r w:rsidRPr="00CF7A01">
        <w:rPr>
          <w:sz w:val="28"/>
          <w:szCs w:val="28"/>
        </w:rPr>
        <w:lastRenderedPageBreak/>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CF7A01">
          <w:rPr>
            <w:rStyle w:val="a3"/>
            <w:color w:val="auto"/>
            <w:sz w:val="28"/>
            <w:szCs w:val="28"/>
          </w:rPr>
          <w:t>статьи 11</w:t>
        </w:r>
      </w:hyperlink>
      <w:r w:rsidRPr="00CF7A01">
        <w:rPr>
          <w:sz w:val="28"/>
          <w:szCs w:val="28"/>
        </w:rPr>
        <w:t xml:space="preserve"> Федерального закона "Об электронной подписи", которые послужили основанием для принятия указанного решения.»;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18) в пункте 3.1.6: </w:t>
      </w:r>
    </w:p>
    <w:p w:rsidR="00DE69FC" w:rsidRPr="00CF7A01" w:rsidRDefault="00DE69FC" w:rsidP="00DE69FC">
      <w:pPr>
        <w:widowControl w:val="0"/>
        <w:suppressAutoHyphens w:val="0"/>
        <w:autoSpaceDE w:val="0"/>
        <w:ind w:firstLine="720"/>
        <w:jc w:val="both"/>
        <w:outlineLvl w:val="0"/>
        <w:rPr>
          <w:iCs/>
          <w:sz w:val="28"/>
          <w:szCs w:val="28"/>
        </w:rPr>
      </w:pPr>
      <w:r w:rsidRPr="00CF7A01">
        <w:rPr>
          <w:sz w:val="28"/>
          <w:szCs w:val="28"/>
        </w:rPr>
        <w:t>а) абзац четвертый изложить в следующей редакции:</w:t>
      </w:r>
      <w:r w:rsidRPr="00CF7A01">
        <w:rPr>
          <w:iCs/>
          <w:sz w:val="28"/>
          <w:szCs w:val="28"/>
        </w:rPr>
        <w:t xml:space="preserve"> </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 при поступлении заявления в электронной форме по информационной системе:»;</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б) дополнить пункт абзацами пятым - седьмым следующего содержания:</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«регистрация заявления осуществляется не позднее 1 рабочего дня со дня поступления заявления в уполномоченный орган;</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E69FC" w:rsidRPr="00CF7A01" w:rsidRDefault="00DE69FC" w:rsidP="00DE69FC">
      <w:pPr>
        <w:widowControl w:val="0"/>
        <w:suppressAutoHyphens w:val="0"/>
        <w:autoSpaceDE w:val="0"/>
        <w:ind w:firstLine="720"/>
        <w:jc w:val="both"/>
        <w:outlineLvl w:val="0"/>
        <w:rPr>
          <w:sz w:val="28"/>
          <w:szCs w:val="28"/>
        </w:rPr>
      </w:pPr>
      <w:r w:rsidRPr="00CF7A01">
        <w:rPr>
          <w:iCs/>
          <w:sz w:val="28"/>
          <w:szCs w:val="28"/>
        </w:rPr>
        <w:t xml:space="preserve">уведомление </w:t>
      </w:r>
      <w:r w:rsidRPr="00CF7A0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F7A01">
        <w:rPr>
          <w:iCs/>
          <w:sz w:val="28"/>
          <w:szCs w:val="28"/>
        </w:rPr>
        <w:t xml:space="preserve">направляется в течение 3 дней со дня </w:t>
      </w:r>
      <w:r w:rsidRPr="00CF7A01">
        <w:rPr>
          <w:sz w:val="28"/>
          <w:szCs w:val="28"/>
        </w:rPr>
        <w:t>завершения проведения такой проверки.»;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19) абзац третий пункта 3.1.7 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sz w:val="28"/>
          <w:szCs w:val="28"/>
        </w:rPr>
        <w:lastRenderedPageBreak/>
        <w:t xml:space="preserve">20) </w:t>
      </w:r>
      <w:r w:rsidRPr="00CF7A01">
        <w:rPr>
          <w:rFonts w:eastAsia="Calibri"/>
          <w:sz w:val="28"/>
          <w:szCs w:val="28"/>
        </w:rPr>
        <w:t>административный регламент дополнить новым пунктом 3.4 следующего содержания:</w:t>
      </w:r>
    </w:p>
    <w:p w:rsidR="00DE69FC" w:rsidRPr="00CF7A01" w:rsidRDefault="00DE69FC" w:rsidP="00DE69FC">
      <w:pPr>
        <w:widowControl w:val="0"/>
        <w:suppressAutoHyphens w:val="0"/>
        <w:autoSpaceDE w:val="0"/>
        <w:ind w:firstLine="720"/>
        <w:jc w:val="both"/>
        <w:outlineLvl w:val="0"/>
        <w:rPr>
          <w:sz w:val="28"/>
          <w:szCs w:val="28"/>
        </w:rPr>
      </w:pPr>
      <w:r w:rsidRPr="00CF7A01">
        <w:rPr>
          <w:rFonts w:eastAsia="Calibri"/>
          <w:sz w:val="28"/>
          <w:szCs w:val="28"/>
        </w:rPr>
        <w:t>«</w:t>
      </w:r>
      <w:r w:rsidRPr="00CF7A01">
        <w:rPr>
          <w:sz w:val="28"/>
          <w:szCs w:val="28"/>
        </w:rPr>
        <w:t>3.4Направление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1) в границах населенного пункта; </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 в границах территориальной зоны, сведения о границах которой внесены в Единый государственный реестр недвижимости;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4) в границах</w:t>
      </w:r>
      <w:r w:rsidR="00CF7A01">
        <w:rPr>
          <w:sz w:val="28"/>
          <w:szCs w:val="28"/>
        </w:rPr>
        <w:t xml:space="preserve"> Александровского</w:t>
      </w:r>
      <w:r w:rsidR="00A932AF" w:rsidRPr="00CF7A01">
        <w:rPr>
          <w:sz w:val="28"/>
          <w:szCs w:val="28"/>
        </w:rPr>
        <w:t xml:space="preserve"> сельского поселения Иловлинского муниципального района Волгоградской области</w:t>
      </w:r>
      <w:r w:rsidRPr="00CF7A01">
        <w:rPr>
          <w:i/>
          <w:sz w:val="28"/>
          <w:szCs w:val="28"/>
        </w:rPr>
        <w:t xml:space="preserve">, </w:t>
      </w:r>
      <w:r w:rsidRPr="00CF7A01">
        <w:rPr>
          <w:sz w:val="28"/>
          <w:szCs w:val="28"/>
        </w:rPr>
        <w:t>в которых отсутствуют лесничества, лесопарки;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5) в границах</w:t>
      </w:r>
      <w:r w:rsidR="00CF7A01">
        <w:rPr>
          <w:sz w:val="28"/>
          <w:szCs w:val="28"/>
        </w:rPr>
        <w:t xml:space="preserve"> Александровского</w:t>
      </w:r>
      <w:r w:rsidR="00A932AF" w:rsidRPr="00CF7A01">
        <w:rPr>
          <w:sz w:val="28"/>
          <w:szCs w:val="28"/>
        </w:rPr>
        <w:t xml:space="preserve"> сельского поселения Иловлинского муниципального района Волгоградской области</w:t>
      </w:r>
      <w:r w:rsidRPr="00CF7A01">
        <w:rPr>
          <w:sz w:val="28"/>
          <w:szCs w:val="28"/>
        </w:rPr>
        <w:t>, которых сведения о границах лесничеств, лесопарков внесены в Единый государственный реестр недвижимости.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3.4.5. Максимальный срок исполнения административной процедуры - в течение 10 дней со дня поступления заявления.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lastRenderedPageBreak/>
        <w:t>21) пункты 3.4 - 3.9 считать соответственно пунктами 3.5 - 3.10;</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22) пункт 3.5.1 дополнить абзацем следующего содержания:</w:t>
      </w:r>
    </w:p>
    <w:p w:rsidR="00DE69FC" w:rsidRPr="00CF7A01" w:rsidRDefault="00DE69FC" w:rsidP="00DE69FC">
      <w:pPr>
        <w:widowControl w:val="0"/>
        <w:suppressAutoHyphens w:val="0"/>
        <w:autoSpaceDE w:val="0"/>
        <w:ind w:firstLine="720"/>
        <w:jc w:val="both"/>
        <w:outlineLvl w:val="0"/>
        <w:rPr>
          <w:color w:val="000000"/>
          <w:sz w:val="28"/>
          <w:szCs w:val="28"/>
        </w:rPr>
      </w:pPr>
      <w:r w:rsidRPr="00CF7A01">
        <w:rPr>
          <w:sz w:val="28"/>
          <w:szCs w:val="28"/>
        </w:rPr>
        <w:t>О</w:t>
      </w:r>
      <w:r w:rsidRPr="00CF7A01">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16" w:tooltip="blocked::\C:\Users\Doronin.A\Desktop\consultantplus://offline/ref=3EDECE97BF4BB806CFF89E7744FAC8B7FED539836A009FE982771A36AEEC99E2E255ECBA54F66DB43CECFF81D9BA9C3127FDA04BE6cBU4M" w:history="1">
        <w:r w:rsidRPr="00CF7A01">
          <w:rPr>
            <w:rStyle w:val="a3"/>
            <w:color w:val="000000"/>
            <w:sz w:val="28"/>
            <w:szCs w:val="28"/>
          </w:rPr>
          <w:t>пунктом 4</w:t>
        </w:r>
      </w:hyperlink>
      <w:r w:rsidRPr="00CF7A01">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7" w:tooltip="blocked::\C:\Users\Doronin.A\Desktop\consultantplus://offline/ref=3EDECE97BF4BB806CFF89E7744FAC8B7FED539836A009FE982771A36AEEC99E2E255ECBA54F66DB43CECFF81D9BA9C3127FDA04BE6cBU4M" w:history="1">
        <w:r w:rsidRPr="00CF7A01">
          <w:rPr>
            <w:rStyle w:val="a3"/>
            <w:color w:val="000000"/>
            <w:sz w:val="28"/>
            <w:szCs w:val="28"/>
          </w:rPr>
          <w:t xml:space="preserve">пунктом </w:t>
        </w:r>
      </w:hyperlink>
      <w:r w:rsidRPr="00CF7A01">
        <w:rPr>
          <w:color w:val="000000"/>
          <w:sz w:val="28"/>
          <w:szCs w:val="28"/>
        </w:rPr>
        <w:t>9 статьи 3.5 Федерального закона № 137-ФЗ схема считается согласованной.»;</w:t>
      </w:r>
    </w:p>
    <w:p w:rsidR="00DE69FC" w:rsidRPr="00CF7A01" w:rsidRDefault="00DE69FC" w:rsidP="00DE69FC">
      <w:pPr>
        <w:widowControl w:val="0"/>
        <w:suppressAutoHyphens w:val="0"/>
        <w:autoSpaceDE w:val="0"/>
        <w:ind w:firstLine="720"/>
        <w:jc w:val="both"/>
        <w:outlineLvl w:val="0"/>
        <w:rPr>
          <w:sz w:val="28"/>
          <w:szCs w:val="28"/>
        </w:rPr>
      </w:pPr>
      <w:r w:rsidRPr="00CF7A01">
        <w:rPr>
          <w:color w:val="000000"/>
          <w:sz w:val="28"/>
          <w:szCs w:val="28"/>
        </w:rPr>
        <w:t xml:space="preserve">23) </w:t>
      </w:r>
      <w:r w:rsidRPr="00CF7A01">
        <w:rPr>
          <w:sz w:val="28"/>
          <w:szCs w:val="28"/>
        </w:rPr>
        <w:t>пункт 3.5.10 дополнить абзацем следующего содержания: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A932AF" w:rsidRPr="00CF7A01">
        <w:rPr>
          <w:sz w:val="28"/>
          <w:szCs w:val="28"/>
        </w:rPr>
        <w:t xml:space="preserve"> административной процедуры – 5</w:t>
      </w:r>
      <w:r w:rsidRPr="00CF7A01">
        <w:rPr>
          <w:sz w:val="28"/>
          <w:szCs w:val="28"/>
        </w:rPr>
        <w:t xml:space="preserve">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8" w:history="1">
        <w:r w:rsidRPr="00CF7A01">
          <w:rPr>
            <w:rStyle w:val="a3"/>
            <w:color w:val="auto"/>
            <w:sz w:val="28"/>
            <w:szCs w:val="28"/>
          </w:rPr>
          <w:t>пунктом 4</w:t>
        </w:r>
      </w:hyperlink>
      <w:r w:rsidRPr="00CF7A01">
        <w:rPr>
          <w:sz w:val="28"/>
          <w:szCs w:val="28"/>
        </w:rPr>
        <w:t xml:space="preserve"> статьи 3.5 Федерального закона от 25.10.2001                      № 137-ФЗ).»;</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sz w:val="28"/>
          <w:szCs w:val="28"/>
        </w:rPr>
        <w:t xml:space="preserve">24) пункт 3.6 </w:t>
      </w:r>
      <w:r w:rsidRPr="00CF7A01">
        <w:rPr>
          <w:rFonts w:eastAsia="Calibri"/>
          <w:sz w:val="28"/>
          <w:szCs w:val="28"/>
        </w:rPr>
        <w:t>дополнить словами «</w:t>
      </w:r>
      <w:r w:rsidRPr="00CF7A01">
        <w:rPr>
          <w:sz w:val="28"/>
          <w:szCs w:val="28"/>
        </w:rPr>
        <w:t>либо отказ в приеме к рассмотрению заявления»;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25) пункт 3.6.5 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E69FC" w:rsidRPr="00CF7A01" w:rsidRDefault="00DE69FC" w:rsidP="00DE69FC">
      <w:pPr>
        <w:autoSpaceDE w:val="0"/>
        <w:autoSpaceDN w:val="0"/>
        <w:adjustRightInd w:val="0"/>
        <w:ind w:firstLine="540"/>
        <w:jc w:val="both"/>
        <w:rPr>
          <w:sz w:val="28"/>
          <w:szCs w:val="28"/>
        </w:rPr>
      </w:pPr>
      <w:r w:rsidRPr="00CF7A01">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E69FC" w:rsidRPr="00CF7A01" w:rsidRDefault="00DE69FC" w:rsidP="00DE69FC">
      <w:pPr>
        <w:autoSpaceDE w:val="0"/>
        <w:autoSpaceDN w:val="0"/>
        <w:adjustRightInd w:val="0"/>
        <w:ind w:firstLine="540"/>
        <w:jc w:val="both"/>
        <w:rPr>
          <w:sz w:val="28"/>
          <w:szCs w:val="28"/>
        </w:rPr>
      </w:pPr>
      <w:r w:rsidRPr="00CF7A01">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w:t>
      </w:r>
      <w:r w:rsidRPr="00CF7A01">
        <w:rPr>
          <w:sz w:val="28"/>
          <w:szCs w:val="28"/>
        </w:rPr>
        <w:lastRenderedPageBreak/>
        <w:t xml:space="preserve">приеме к рассмотрению обращения за получением услуг и направляет заявителю уведомление об этом в электронной форме с указанием пунктов </w:t>
      </w:r>
      <w:hyperlink r:id="rId19" w:history="1">
        <w:r w:rsidRPr="00CF7A01">
          <w:rPr>
            <w:rStyle w:val="a3"/>
            <w:color w:val="auto"/>
            <w:sz w:val="28"/>
            <w:szCs w:val="28"/>
          </w:rPr>
          <w:t>статьи 11</w:t>
        </w:r>
      </w:hyperlink>
      <w:r w:rsidRPr="00CF7A01">
        <w:rPr>
          <w:sz w:val="28"/>
          <w:szCs w:val="28"/>
        </w:rPr>
        <w:t xml:space="preserve"> Федерального закона "Об электронной подписи", которые послужили основанием для принятия указанного решения. </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26) в пункте 3.6.6: </w:t>
      </w:r>
    </w:p>
    <w:p w:rsidR="00DE69FC" w:rsidRPr="00CF7A01" w:rsidRDefault="00DE69FC" w:rsidP="00DE69FC">
      <w:pPr>
        <w:widowControl w:val="0"/>
        <w:suppressAutoHyphens w:val="0"/>
        <w:autoSpaceDE w:val="0"/>
        <w:ind w:firstLine="720"/>
        <w:jc w:val="both"/>
        <w:outlineLvl w:val="0"/>
        <w:rPr>
          <w:iCs/>
          <w:sz w:val="28"/>
          <w:szCs w:val="28"/>
        </w:rPr>
      </w:pPr>
      <w:r w:rsidRPr="00CF7A01">
        <w:rPr>
          <w:sz w:val="28"/>
          <w:szCs w:val="28"/>
        </w:rPr>
        <w:t>а) абзац четвертый изложить в следующей редакции:</w:t>
      </w:r>
      <w:r w:rsidRPr="00CF7A01">
        <w:rPr>
          <w:iCs/>
          <w:sz w:val="28"/>
          <w:szCs w:val="28"/>
        </w:rPr>
        <w:t xml:space="preserve"> </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 при поступлении заявления в электронной форме по информационной системе:»;</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б) дополнить пункт абзацами пятым - седьмым следующего содержания:</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«регистрация заявления осуществляется не позднее 1 рабочего дня со дня поступления заявления в уполномоченный орган;</w:t>
      </w:r>
    </w:p>
    <w:p w:rsidR="00DE69FC" w:rsidRPr="00CF7A01" w:rsidRDefault="00DE69FC" w:rsidP="00DE69FC">
      <w:pPr>
        <w:widowControl w:val="0"/>
        <w:suppressAutoHyphens w:val="0"/>
        <w:autoSpaceDE w:val="0"/>
        <w:ind w:firstLine="720"/>
        <w:jc w:val="both"/>
        <w:outlineLvl w:val="0"/>
        <w:rPr>
          <w:iCs/>
          <w:sz w:val="28"/>
          <w:szCs w:val="28"/>
        </w:rPr>
      </w:pPr>
      <w:r w:rsidRPr="00CF7A0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E69FC" w:rsidRPr="00CF7A01" w:rsidRDefault="00DE69FC" w:rsidP="00DE69FC">
      <w:pPr>
        <w:widowControl w:val="0"/>
        <w:suppressAutoHyphens w:val="0"/>
        <w:autoSpaceDE w:val="0"/>
        <w:ind w:firstLine="720"/>
        <w:jc w:val="both"/>
        <w:outlineLvl w:val="0"/>
        <w:rPr>
          <w:sz w:val="28"/>
          <w:szCs w:val="28"/>
        </w:rPr>
      </w:pPr>
      <w:r w:rsidRPr="00CF7A01">
        <w:rPr>
          <w:iCs/>
          <w:sz w:val="28"/>
          <w:szCs w:val="28"/>
        </w:rPr>
        <w:t xml:space="preserve">уведомление </w:t>
      </w:r>
      <w:r w:rsidRPr="00CF7A0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F7A01">
        <w:rPr>
          <w:iCs/>
          <w:sz w:val="28"/>
          <w:szCs w:val="28"/>
        </w:rPr>
        <w:t xml:space="preserve">направляется в течение 3 дней со дня </w:t>
      </w:r>
      <w:r w:rsidRPr="00CF7A01">
        <w:rPr>
          <w:sz w:val="28"/>
          <w:szCs w:val="28"/>
        </w:rPr>
        <w:t>завершения проведения такой проверки.»;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27) абзац третий пункта 3.6.7 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E69FC" w:rsidRPr="00CF7A01" w:rsidRDefault="00DE69FC" w:rsidP="00DE69FC">
      <w:pPr>
        <w:widowControl w:val="0"/>
        <w:suppressAutoHyphens w:val="0"/>
        <w:autoSpaceDE w:val="0"/>
        <w:ind w:firstLine="720"/>
        <w:jc w:val="both"/>
        <w:outlineLvl w:val="0"/>
        <w:rPr>
          <w:rFonts w:eastAsia="Calibri"/>
          <w:sz w:val="28"/>
          <w:szCs w:val="28"/>
        </w:rPr>
      </w:pPr>
      <w:r w:rsidRPr="00CF7A01">
        <w:rPr>
          <w:sz w:val="28"/>
          <w:szCs w:val="28"/>
        </w:rPr>
        <w:t xml:space="preserve">28) </w:t>
      </w:r>
      <w:r w:rsidRPr="00CF7A01">
        <w:rPr>
          <w:rFonts w:eastAsia="Calibri"/>
          <w:sz w:val="28"/>
          <w:szCs w:val="28"/>
        </w:rPr>
        <w:t>пункты 3.7, 3.7.4 после слов «межведомственных запросов» дополнить словами «о предоставлении»;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29) в абзаце втором пункта 3.8.4 слова «пунктами 3.9.3 – 3.9.6» заменить словами «пунктами 3.10.3 – 3.10.6»;</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30) в пункте 3.9.1 слова «п. 3.7.2» заменить словами «пунктом 3.8.2»;</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31) в пункте 3.9.2 слова «или ведения дачного хозяйства»  исключить;</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32) в абзаце втором пункта 3.9.3 слова «п. 3.7» заменить словами «пунктом 3.8»;</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33) в пункте 3.9.4:</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а) в абзаце первом слова «п. 3.7» заменить словами «пунктом 3.8»;</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б) в абзаце третьем слова «пунктами 3.9.3 – 3.9.6» заменить словами «пунктами 3.10.3 – 3.10.6»;</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34) в пункте 3.10.7:</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а) в подпункте 4 слова «или ведения дачного хозяйства»  исключить;</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б) подпункт 10 изложить в следующей редакции: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w:t>
      </w:r>
      <w:r w:rsidRPr="00CF7A01">
        <w:rPr>
          <w:sz w:val="28"/>
          <w:szCs w:val="28"/>
        </w:rPr>
        <w:lastRenderedPageBreak/>
        <w:t>определения арендной платы за земельные участки, находящиеся в государственной или муниципальной собственности, без проведения торгов;»;</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в) дополнить пункт подпунктами 11 – 14 следующего содержания:</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CF7A01">
          <w:rPr>
            <w:rStyle w:val="a3"/>
            <w:color w:val="auto"/>
            <w:sz w:val="28"/>
            <w:szCs w:val="28"/>
          </w:rPr>
          <w:t>частью 4 статьи 18</w:t>
        </w:r>
      </w:hyperlink>
      <w:r w:rsidRPr="00CF7A01">
        <w:rPr>
          <w:sz w:val="28"/>
          <w:szCs w:val="28"/>
        </w:rPr>
        <w:t xml:space="preserve"> Федерального закона от 24.07.2007 № 209-ФЗ </w:t>
      </w:r>
      <w:r w:rsidRPr="00CF7A01">
        <w:rPr>
          <w:bCs/>
          <w:sz w:val="28"/>
          <w:szCs w:val="28"/>
        </w:rPr>
        <w:t>«</w:t>
      </w:r>
      <w:r w:rsidRPr="00CF7A01">
        <w:rPr>
          <w:sz w:val="28"/>
          <w:szCs w:val="28"/>
        </w:rPr>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E69FC" w:rsidRPr="00CF7A01" w:rsidRDefault="00DE69FC" w:rsidP="00DE69FC">
      <w:pPr>
        <w:widowControl w:val="0"/>
        <w:suppressAutoHyphens w:val="0"/>
        <w:autoSpaceDE w:val="0"/>
        <w:ind w:firstLine="709"/>
        <w:jc w:val="both"/>
        <w:outlineLvl w:val="0"/>
        <w:rPr>
          <w:color w:val="000000"/>
          <w:sz w:val="28"/>
          <w:szCs w:val="28"/>
        </w:rPr>
      </w:pPr>
      <w:r w:rsidRPr="00CF7A01">
        <w:rPr>
          <w:sz w:val="28"/>
          <w:szCs w:val="28"/>
        </w:rPr>
        <w:t xml:space="preserve">35) пункт </w:t>
      </w:r>
      <w:r w:rsidRPr="00CF7A01">
        <w:rPr>
          <w:color w:val="000000"/>
          <w:sz w:val="28"/>
          <w:szCs w:val="28"/>
        </w:rPr>
        <w:t>4.1 после слов «предоставлении муниципальной услуги,» дополнить словами «положений настоящего административного регламента»;</w:t>
      </w:r>
    </w:p>
    <w:p w:rsidR="00DE69FC" w:rsidRPr="00CF7A01" w:rsidRDefault="00DE69FC" w:rsidP="00DE69FC">
      <w:pPr>
        <w:widowControl w:val="0"/>
        <w:suppressAutoHyphens w:val="0"/>
        <w:autoSpaceDE w:val="0"/>
        <w:ind w:firstLine="720"/>
        <w:jc w:val="both"/>
        <w:outlineLvl w:val="0"/>
        <w:rPr>
          <w:sz w:val="28"/>
          <w:szCs w:val="28"/>
        </w:rPr>
      </w:pPr>
      <w:r w:rsidRPr="00CF7A01">
        <w:rPr>
          <w:sz w:val="28"/>
          <w:szCs w:val="28"/>
        </w:rPr>
        <w:t>36) раздел 5 изложить в следующей редакции:</w:t>
      </w:r>
    </w:p>
    <w:p w:rsidR="00DE69FC" w:rsidRPr="00CF7A01" w:rsidRDefault="00DE69FC" w:rsidP="00DE69FC">
      <w:pPr>
        <w:widowControl w:val="0"/>
        <w:autoSpaceDE w:val="0"/>
        <w:autoSpaceDN w:val="0"/>
        <w:adjustRightInd w:val="0"/>
        <w:jc w:val="center"/>
        <w:outlineLvl w:val="0"/>
        <w:rPr>
          <w:sz w:val="28"/>
          <w:szCs w:val="28"/>
        </w:rPr>
      </w:pPr>
      <w:r w:rsidRPr="00CF7A01">
        <w:rPr>
          <w:b/>
          <w:sz w:val="28"/>
          <w:szCs w:val="28"/>
        </w:rPr>
        <w:t>«5</w:t>
      </w:r>
      <w:r w:rsidRPr="00CF7A01">
        <w:rPr>
          <w:sz w:val="28"/>
          <w:szCs w:val="28"/>
        </w:rPr>
        <w:t>. Досудебный (внесудебный) порядок обжалования решений</w:t>
      </w:r>
    </w:p>
    <w:p w:rsidR="00DE69FC" w:rsidRPr="00CF7A01" w:rsidRDefault="00DE69FC" w:rsidP="00DE69FC">
      <w:pPr>
        <w:widowControl w:val="0"/>
        <w:autoSpaceDE w:val="0"/>
        <w:autoSpaceDN w:val="0"/>
        <w:adjustRightInd w:val="0"/>
        <w:jc w:val="center"/>
        <w:outlineLvl w:val="0"/>
        <w:rPr>
          <w:sz w:val="28"/>
          <w:szCs w:val="28"/>
        </w:rPr>
      </w:pPr>
      <w:r w:rsidRPr="00CF7A01">
        <w:rPr>
          <w:sz w:val="28"/>
          <w:szCs w:val="28"/>
        </w:rPr>
        <w:t>и действий (бездействия)</w:t>
      </w:r>
      <w:r w:rsidR="008E685C" w:rsidRPr="00CF7A01">
        <w:rPr>
          <w:sz w:val="28"/>
          <w:szCs w:val="28"/>
        </w:rPr>
        <w:t xml:space="preserve"> </w:t>
      </w:r>
      <w:r w:rsidR="00CF7A01">
        <w:rPr>
          <w:sz w:val="28"/>
          <w:szCs w:val="28"/>
        </w:rPr>
        <w:t>администрации Александровского</w:t>
      </w:r>
      <w:r w:rsidR="0007117A" w:rsidRPr="00CF7A01">
        <w:rPr>
          <w:sz w:val="28"/>
          <w:szCs w:val="28"/>
        </w:rPr>
        <w:t xml:space="preserve"> сельского поселения</w:t>
      </w:r>
      <w:r w:rsidRPr="00CF7A01">
        <w:rPr>
          <w:sz w:val="28"/>
          <w:szCs w:val="28"/>
        </w:rPr>
        <w:t xml:space="preserve">, МФЦ, организаций, указанных в </w:t>
      </w:r>
      <w:hyperlink r:id="rId21" w:history="1">
        <w:r w:rsidRPr="00CF7A01">
          <w:rPr>
            <w:rStyle w:val="a3"/>
            <w:color w:val="auto"/>
            <w:sz w:val="28"/>
            <w:szCs w:val="28"/>
          </w:rPr>
          <w:t>части 1.1 статьи 16</w:t>
        </w:r>
      </w:hyperlink>
      <w:r w:rsidRPr="00CF7A01">
        <w:rPr>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E69FC" w:rsidRPr="00CF7A01" w:rsidRDefault="00DE69FC" w:rsidP="00DE69FC">
      <w:pPr>
        <w:widowControl w:val="0"/>
        <w:autoSpaceDE w:val="0"/>
        <w:autoSpaceDN w:val="0"/>
        <w:adjustRightInd w:val="0"/>
        <w:jc w:val="center"/>
        <w:outlineLvl w:val="0"/>
        <w:rPr>
          <w:sz w:val="28"/>
          <w:szCs w:val="28"/>
        </w:rPr>
      </w:pPr>
    </w:p>
    <w:p w:rsidR="00DE69FC" w:rsidRPr="00CF7A01" w:rsidRDefault="00DE69FC" w:rsidP="00DE69FC">
      <w:pPr>
        <w:widowControl w:val="0"/>
        <w:autoSpaceDE w:val="0"/>
        <w:autoSpaceDN w:val="0"/>
        <w:adjustRightInd w:val="0"/>
        <w:ind w:firstLine="720"/>
        <w:jc w:val="both"/>
        <w:outlineLvl w:val="0"/>
        <w:rPr>
          <w:sz w:val="28"/>
          <w:szCs w:val="28"/>
        </w:rPr>
      </w:pPr>
      <w:r w:rsidRPr="00CF7A01">
        <w:rPr>
          <w:sz w:val="28"/>
          <w:szCs w:val="28"/>
        </w:rPr>
        <w:t>5.1. Заявитель может обратиться с жалобой на решения и действия (бездействие)</w:t>
      </w:r>
      <w:r w:rsidR="00CF7A01">
        <w:rPr>
          <w:sz w:val="28"/>
          <w:szCs w:val="28"/>
        </w:rPr>
        <w:t xml:space="preserve"> администрации Александровского</w:t>
      </w:r>
      <w:r w:rsidR="007E2F35" w:rsidRPr="00CF7A01">
        <w:rPr>
          <w:sz w:val="28"/>
          <w:szCs w:val="28"/>
        </w:rPr>
        <w:t xml:space="preserve"> сельского поселения Иловлинского муниципального района Волгоградской области</w:t>
      </w:r>
      <w:r w:rsidRPr="00CF7A01">
        <w:rPr>
          <w:sz w:val="28"/>
          <w:szCs w:val="28"/>
        </w:rPr>
        <w:t>,</w:t>
      </w:r>
      <w:r w:rsidRPr="00CF7A01">
        <w:rPr>
          <w:b/>
          <w:sz w:val="28"/>
          <w:szCs w:val="28"/>
        </w:rPr>
        <w:t xml:space="preserve"> </w:t>
      </w:r>
      <w:r w:rsidRPr="00CF7A01">
        <w:rPr>
          <w:sz w:val="28"/>
          <w:szCs w:val="28"/>
        </w:rPr>
        <w:t xml:space="preserve">МФЦ, </w:t>
      </w:r>
      <w:r w:rsidRPr="00CF7A01">
        <w:rPr>
          <w:bCs/>
          <w:sz w:val="28"/>
          <w:szCs w:val="28"/>
        </w:rPr>
        <w:t xml:space="preserve">организаций, указанных в </w:t>
      </w:r>
      <w:hyperlink r:id="rId22" w:history="1">
        <w:r w:rsidRPr="00CF7A01">
          <w:rPr>
            <w:rStyle w:val="a3"/>
            <w:bCs/>
            <w:color w:val="auto"/>
            <w:sz w:val="28"/>
            <w:szCs w:val="28"/>
          </w:rPr>
          <w:t>части 1.1 статьи 16</w:t>
        </w:r>
      </w:hyperlink>
      <w:r w:rsidRPr="00CF7A01">
        <w:rPr>
          <w:bCs/>
          <w:sz w:val="28"/>
          <w:szCs w:val="28"/>
        </w:rPr>
        <w:t xml:space="preserve"> Федерального закона от 27.07.2010                № 210-ФЗ «Об организации предоставления </w:t>
      </w:r>
      <w:r w:rsidRPr="00CF7A01">
        <w:rPr>
          <w:bCs/>
          <w:sz w:val="28"/>
          <w:szCs w:val="28"/>
        </w:rPr>
        <w:lastRenderedPageBreak/>
        <w:t>государственных и муниципальных услуг</w:t>
      </w:r>
      <w:r w:rsidRPr="00CF7A01">
        <w:rPr>
          <w:sz w:val="28"/>
          <w:szCs w:val="28"/>
        </w:rPr>
        <w:t xml:space="preserve">» </w:t>
      </w:r>
      <w:r w:rsidRPr="00CF7A01">
        <w:rPr>
          <w:bCs/>
          <w:sz w:val="28"/>
          <w:szCs w:val="28"/>
        </w:rPr>
        <w:t>(далее – Федеральный закон № 210-ФЗ), а также их должностных лиц, муниципальных служащих, работников, в том ч</w:t>
      </w:r>
      <w:r w:rsidRPr="00CF7A01">
        <w:rPr>
          <w:sz w:val="28"/>
          <w:szCs w:val="28"/>
        </w:rPr>
        <w:t>исле в следующих случаях:</w:t>
      </w:r>
    </w:p>
    <w:p w:rsidR="00DE69FC" w:rsidRPr="00CF7A01" w:rsidRDefault="00DE69FC" w:rsidP="00DE69FC">
      <w:pPr>
        <w:widowControl w:val="0"/>
        <w:autoSpaceDE w:val="0"/>
        <w:autoSpaceDN w:val="0"/>
        <w:adjustRightInd w:val="0"/>
        <w:ind w:firstLine="720"/>
        <w:jc w:val="both"/>
        <w:rPr>
          <w:bCs/>
          <w:sz w:val="28"/>
          <w:szCs w:val="28"/>
        </w:rPr>
      </w:pPr>
      <w:r w:rsidRPr="00CF7A01">
        <w:rPr>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CF7A01">
          <w:rPr>
            <w:rStyle w:val="a3"/>
            <w:color w:val="auto"/>
            <w:sz w:val="28"/>
            <w:szCs w:val="28"/>
          </w:rPr>
          <w:t>статье 15.1</w:t>
        </w:r>
      </w:hyperlink>
      <w:r w:rsidRPr="00CF7A01">
        <w:rPr>
          <w:sz w:val="28"/>
          <w:szCs w:val="28"/>
        </w:rPr>
        <w:t xml:space="preserve"> Федерального закона                </w:t>
      </w:r>
      <w:r w:rsidRPr="00CF7A01">
        <w:rPr>
          <w:bCs/>
          <w:sz w:val="28"/>
          <w:szCs w:val="28"/>
        </w:rPr>
        <w:t>№ 210-ФЗ;</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7A01">
          <w:rPr>
            <w:rStyle w:val="a3"/>
            <w:color w:val="auto"/>
            <w:sz w:val="28"/>
            <w:szCs w:val="28"/>
          </w:rPr>
          <w:t>частью 1.3 статьи 16</w:t>
        </w:r>
      </w:hyperlink>
      <w:r w:rsidRPr="00CF7A01">
        <w:rPr>
          <w:sz w:val="28"/>
          <w:szCs w:val="28"/>
        </w:rPr>
        <w:t xml:space="preserve"> </w:t>
      </w:r>
      <w:r w:rsidRPr="00CF7A01">
        <w:rPr>
          <w:bCs/>
          <w:sz w:val="28"/>
          <w:szCs w:val="28"/>
        </w:rPr>
        <w:t>Федерального закона № 210-ФЗ</w:t>
      </w:r>
      <w:r w:rsidRPr="00CF7A01">
        <w:rPr>
          <w:sz w:val="28"/>
          <w:szCs w:val="28"/>
        </w:rPr>
        <w:t>;</w:t>
      </w:r>
    </w:p>
    <w:p w:rsidR="00DE69FC" w:rsidRPr="00CF7A01" w:rsidRDefault="00DE69FC" w:rsidP="00DE69FC">
      <w:pPr>
        <w:autoSpaceDE w:val="0"/>
        <w:spacing w:line="232" w:lineRule="auto"/>
        <w:ind w:firstLine="709"/>
        <w:jc w:val="both"/>
        <w:rPr>
          <w:sz w:val="28"/>
          <w:szCs w:val="28"/>
        </w:rPr>
      </w:pPr>
      <w:r w:rsidRPr="00CF7A0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E69FC" w:rsidRPr="00CF7A01" w:rsidRDefault="00DE69FC" w:rsidP="00DE69FC">
      <w:pPr>
        <w:widowControl w:val="0"/>
        <w:autoSpaceDE w:val="0"/>
        <w:ind w:firstLine="720"/>
        <w:jc w:val="both"/>
        <w:rPr>
          <w:sz w:val="28"/>
          <w:szCs w:val="28"/>
        </w:rPr>
      </w:pPr>
      <w:r w:rsidRPr="00CF7A0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7A01">
          <w:rPr>
            <w:rStyle w:val="a3"/>
            <w:color w:val="auto"/>
            <w:sz w:val="28"/>
            <w:szCs w:val="28"/>
          </w:rPr>
          <w:t>частью 1.3 статьи 16</w:t>
        </w:r>
      </w:hyperlink>
      <w:r w:rsidRPr="00CF7A01">
        <w:rPr>
          <w:sz w:val="28"/>
          <w:szCs w:val="28"/>
        </w:rPr>
        <w:t xml:space="preserve"> </w:t>
      </w:r>
      <w:r w:rsidRPr="00CF7A01">
        <w:rPr>
          <w:bCs/>
          <w:sz w:val="28"/>
          <w:szCs w:val="28"/>
        </w:rPr>
        <w:t>Федерального закона № 210-ФЗ</w:t>
      </w:r>
      <w:r w:rsidRPr="00CF7A01">
        <w:rPr>
          <w:sz w:val="28"/>
          <w:szCs w:val="28"/>
        </w:rPr>
        <w:t>;</w:t>
      </w:r>
    </w:p>
    <w:p w:rsidR="00DE69FC" w:rsidRPr="00CF7A01" w:rsidRDefault="00DE69FC" w:rsidP="00DE69FC">
      <w:pPr>
        <w:widowControl w:val="0"/>
        <w:autoSpaceDE w:val="0"/>
        <w:ind w:firstLine="720"/>
        <w:jc w:val="both"/>
        <w:rPr>
          <w:sz w:val="28"/>
          <w:szCs w:val="28"/>
        </w:rPr>
      </w:pPr>
      <w:r w:rsidRPr="00CF7A0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E69FC" w:rsidRPr="00CF7A01" w:rsidRDefault="00DE69FC" w:rsidP="00DE69FC">
      <w:pPr>
        <w:pStyle w:val="ConsPlusNormal0"/>
        <w:widowControl w:val="0"/>
        <w:ind w:firstLine="720"/>
        <w:jc w:val="both"/>
        <w:rPr>
          <w:rFonts w:ascii="Times New Roman" w:hAnsi="Times New Roman" w:cs="Times New Roman"/>
          <w:sz w:val="28"/>
          <w:szCs w:val="28"/>
        </w:rPr>
      </w:pPr>
      <w:r w:rsidRPr="00CF7A01">
        <w:rPr>
          <w:rFonts w:ascii="Times New Roman" w:hAnsi="Times New Roman" w:cs="Times New Roman"/>
          <w:sz w:val="28"/>
          <w:szCs w:val="28"/>
        </w:rPr>
        <w:t>7) отказ</w:t>
      </w:r>
      <w:r w:rsidR="00CF7A01">
        <w:rPr>
          <w:rFonts w:ascii="Times New Roman" w:hAnsi="Times New Roman" w:cs="Times New Roman"/>
          <w:sz w:val="28"/>
          <w:szCs w:val="28"/>
        </w:rPr>
        <w:t xml:space="preserve"> администрации Александровского</w:t>
      </w:r>
      <w:r w:rsidR="007E2F35" w:rsidRPr="00CF7A01">
        <w:rPr>
          <w:rFonts w:ascii="Times New Roman" w:hAnsi="Times New Roman" w:cs="Times New Roman"/>
          <w:sz w:val="28"/>
          <w:szCs w:val="28"/>
        </w:rPr>
        <w:t xml:space="preserve"> сельского поселения</w:t>
      </w:r>
      <w:r w:rsidRPr="00CF7A01">
        <w:rPr>
          <w:rFonts w:ascii="Times New Roman" w:hAnsi="Times New Roman" w:cs="Times New Roman"/>
          <w:sz w:val="28"/>
          <w:szCs w:val="28"/>
        </w:rPr>
        <w:t>, должностного лица</w:t>
      </w:r>
      <w:r w:rsidR="00CF7A01">
        <w:rPr>
          <w:rFonts w:ascii="Times New Roman" w:hAnsi="Times New Roman" w:cs="Times New Roman"/>
          <w:sz w:val="28"/>
          <w:szCs w:val="28"/>
        </w:rPr>
        <w:t xml:space="preserve"> администрации Александровского</w:t>
      </w:r>
      <w:r w:rsidR="007E2F35" w:rsidRPr="00CF7A01">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CF7A01">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6" w:history="1">
        <w:r w:rsidRPr="00CF7A01">
          <w:rPr>
            <w:rStyle w:val="a3"/>
            <w:rFonts w:ascii="Times New Roman" w:hAnsi="Times New Roman" w:cs="Times New Roman"/>
            <w:color w:val="auto"/>
            <w:sz w:val="28"/>
            <w:szCs w:val="28"/>
          </w:rPr>
          <w:t>частью 1.1 статьи 16</w:t>
        </w:r>
      </w:hyperlink>
      <w:r w:rsidRPr="00CF7A0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CF7A01">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F7A01">
          <w:rPr>
            <w:rStyle w:val="a3"/>
            <w:rFonts w:ascii="Times New Roman" w:hAnsi="Times New Roman" w:cs="Times New Roman"/>
            <w:color w:val="auto"/>
            <w:sz w:val="28"/>
            <w:szCs w:val="28"/>
          </w:rPr>
          <w:t>частью 1.3 статьи 16</w:t>
        </w:r>
      </w:hyperlink>
      <w:r w:rsidRPr="00CF7A01">
        <w:rPr>
          <w:rFonts w:ascii="Times New Roman" w:hAnsi="Times New Roman" w:cs="Times New Roman"/>
          <w:sz w:val="28"/>
          <w:szCs w:val="28"/>
        </w:rPr>
        <w:t xml:space="preserve"> Федерального закона № 210-ФЗ;</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8) нарушение срока или порядка выдачи документов по результатам предоставления муниципальной услуги;</w:t>
      </w:r>
    </w:p>
    <w:p w:rsidR="00DE69FC" w:rsidRPr="00CF7A01" w:rsidRDefault="00DE69FC" w:rsidP="00DE69FC">
      <w:pPr>
        <w:autoSpaceDE w:val="0"/>
        <w:autoSpaceDN w:val="0"/>
        <w:adjustRightInd w:val="0"/>
        <w:ind w:firstLine="720"/>
        <w:jc w:val="both"/>
        <w:rPr>
          <w:sz w:val="28"/>
          <w:szCs w:val="28"/>
        </w:rPr>
      </w:pPr>
      <w:r w:rsidRPr="00CF7A0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F7A01">
          <w:rPr>
            <w:rStyle w:val="a3"/>
            <w:color w:val="auto"/>
            <w:sz w:val="28"/>
            <w:szCs w:val="28"/>
          </w:rPr>
          <w:t>частью 1.3 статьи 16</w:t>
        </w:r>
      </w:hyperlink>
      <w:r w:rsidRPr="00CF7A01">
        <w:rPr>
          <w:sz w:val="28"/>
          <w:szCs w:val="28"/>
        </w:rPr>
        <w:t xml:space="preserve"> Федерального закона № 210-ФЗ;</w:t>
      </w:r>
    </w:p>
    <w:p w:rsidR="00DE69FC" w:rsidRPr="00CF7A01" w:rsidRDefault="00DE69FC" w:rsidP="00DE69FC">
      <w:pPr>
        <w:autoSpaceDE w:val="0"/>
        <w:autoSpaceDN w:val="0"/>
        <w:adjustRightInd w:val="0"/>
        <w:ind w:firstLine="708"/>
        <w:jc w:val="both"/>
        <w:rPr>
          <w:sz w:val="28"/>
          <w:szCs w:val="28"/>
        </w:rPr>
      </w:pPr>
      <w:r w:rsidRPr="00CF7A0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CF7A01">
          <w:rPr>
            <w:rStyle w:val="a3"/>
            <w:color w:val="auto"/>
            <w:sz w:val="28"/>
            <w:szCs w:val="28"/>
          </w:rPr>
          <w:t>пунктом 4 части 1 статьи 7</w:t>
        </w:r>
      </w:hyperlink>
      <w:r w:rsidRPr="00CF7A0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CF7A01">
          <w:rPr>
            <w:rStyle w:val="a3"/>
            <w:color w:val="auto"/>
            <w:sz w:val="28"/>
            <w:szCs w:val="28"/>
          </w:rPr>
          <w:t>частью 1.3 статьи 16</w:t>
        </w:r>
      </w:hyperlink>
      <w:r w:rsidRPr="00CF7A01">
        <w:rPr>
          <w:sz w:val="28"/>
          <w:szCs w:val="28"/>
        </w:rPr>
        <w:t xml:space="preserve"> Федерального закона</w:t>
      </w:r>
      <w:r w:rsidRPr="00CF7A01">
        <w:rPr>
          <w:bCs/>
          <w:sz w:val="28"/>
          <w:szCs w:val="28"/>
        </w:rPr>
        <w:t xml:space="preserve">  </w:t>
      </w:r>
      <w:r w:rsidRPr="00CF7A01">
        <w:rPr>
          <w:rFonts w:eastAsia="Calibri"/>
          <w:sz w:val="28"/>
          <w:szCs w:val="28"/>
        </w:rPr>
        <w:t>№ 210-ФЗ.</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5.2. Жалоба подается в письменной форме на бумажном носителе, в электронной форме в</w:t>
      </w:r>
      <w:r w:rsidR="00CF7A01">
        <w:rPr>
          <w:sz w:val="28"/>
          <w:szCs w:val="28"/>
        </w:rPr>
        <w:t xml:space="preserve"> администрацию Александровского</w:t>
      </w:r>
      <w:r w:rsidR="007E2F35" w:rsidRPr="00CF7A01">
        <w:rPr>
          <w:sz w:val="28"/>
          <w:szCs w:val="28"/>
        </w:rPr>
        <w:t xml:space="preserve"> сельского поселения Иловлинского муниципального района</w:t>
      </w:r>
      <w:r w:rsidRPr="00CF7A01">
        <w:rPr>
          <w:sz w:val="28"/>
          <w:szCs w:val="28"/>
        </w:rPr>
        <w:t xml:space="preserve">, МФЦ, а также в организации, предусмотренные </w:t>
      </w:r>
      <w:hyperlink r:id="rId31" w:history="1">
        <w:r w:rsidRPr="00CF7A01">
          <w:rPr>
            <w:rStyle w:val="a3"/>
            <w:color w:val="auto"/>
            <w:sz w:val="28"/>
            <w:szCs w:val="28"/>
          </w:rPr>
          <w:t>частью 1.1 статьи 16</w:t>
        </w:r>
      </w:hyperlink>
      <w:r w:rsidRPr="00CF7A0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CF7A01">
          <w:rPr>
            <w:rStyle w:val="a3"/>
            <w:color w:val="auto"/>
            <w:sz w:val="28"/>
            <w:szCs w:val="28"/>
          </w:rPr>
          <w:t>частью 1.1 статьи 16</w:t>
        </w:r>
      </w:hyperlink>
      <w:r w:rsidRPr="00CF7A01">
        <w:rPr>
          <w:sz w:val="28"/>
          <w:szCs w:val="28"/>
        </w:rPr>
        <w:t xml:space="preserve"> Федерального закона № 210-ФЗ, подаются руководителям этих организаций.</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Жалоба на решения и действия (бездействие)</w:t>
      </w:r>
      <w:r w:rsidR="00CF7A01">
        <w:rPr>
          <w:sz w:val="28"/>
          <w:szCs w:val="28"/>
        </w:rPr>
        <w:t xml:space="preserve"> администрации Александровского</w:t>
      </w:r>
      <w:r w:rsidR="007E2F35" w:rsidRPr="00CF7A01">
        <w:rPr>
          <w:sz w:val="28"/>
          <w:szCs w:val="28"/>
        </w:rPr>
        <w:t xml:space="preserve"> сельского поселения </w:t>
      </w:r>
      <w:r w:rsidRPr="00CF7A01">
        <w:rPr>
          <w:i/>
          <w:sz w:val="28"/>
          <w:szCs w:val="28"/>
          <w:u w:val="single"/>
        </w:rPr>
        <w:t>,</w:t>
      </w:r>
      <w:r w:rsidRPr="00CF7A01">
        <w:rPr>
          <w:sz w:val="28"/>
          <w:szCs w:val="28"/>
        </w:rPr>
        <w:t xml:space="preserve"> должностного лица</w:t>
      </w:r>
      <w:r w:rsidR="00CF7A01">
        <w:rPr>
          <w:sz w:val="28"/>
          <w:szCs w:val="28"/>
        </w:rPr>
        <w:t xml:space="preserve"> администрации Александровского</w:t>
      </w:r>
      <w:r w:rsidR="007E2F35" w:rsidRPr="00CF7A01">
        <w:rPr>
          <w:sz w:val="28"/>
          <w:szCs w:val="28"/>
        </w:rPr>
        <w:t xml:space="preserve"> сельского поселения Иловлинского муниципального района Волгоградской области</w:t>
      </w:r>
      <w:r w:rsidRPr="00CF7A01">
        <w:rPr>
          <w:i/>
          <w:sz w:val="28"/>
          <w:szCs w:val="28"/>
          <w:u w:val="single"/>
        </w:rPr>
        <w:t>,</w:t>
      </w:r>
      <w:r w:rsidRPr="00CF7A01">
        <w:rPr>
          <w:sz w:val="28"/>
          <w:szCs w:val="28"/>
        </w:rPr>
        <w:t xml:space="preserve"> муниципального служащего, руководителя</w:t>
      </w:r>
      <w:r w:rsidR="00CF7A01">
        <w:rPr>
          <w:sz w:val="28"/>
          <w:szCs w:val="28"/>
        </w:rPr>
        <w:t xml:space="preserve"> администрации Александровского</w:t>
      </w:r>
      <w:r w:rsidR="007E2F35" w:rsidRPr="00CF7A01">
        <w:rPr>
          <w:sz w:val="28"/>
          <w:szCs w:val="28"/>
        </w:rPr>
        <w:t xml:space="preserve"> сельского поселения Иловлинского </w:t>
      </w:r>
      <w:r w:rsidR="007E2F35" w:rsidRPr="00CF7A01">
        <w:rPr>
          <w:sz w:val="28"/>
          <w:szCs w:val="28"/>
        </w:rPr>
        <w:lastRenderedPageBreak/>
        <w:t xml:space="preserve">муниципального района Волгоградской области </w:t>
      </w:r>
      <w:r w:rsidRPr="00CF7A0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 xml:space="preserve">Жалоба на решения и действия (бездействие) организаций, предусмотренных </w:t>
      </w:r>
      <w:hyperlink r:id="rId33" w:history="1">
        <w:r w:rsidRPr="00CF7A01">
          <w:rPr>
            <w:rStyle w:val="a3"/>
            <w:color w:val="auto"/>
            <w:sz w:val="28"/>
            <w:szCs w:val="28"/>
          </w:rPr>
          <w:t>частью 1.1 статьи 16</w:t>
        </w:r>
      </w:hyperlink>
      <w:r w:rsidRPr="00CF7A0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E69FC" w:rsidRPr="00CF7A01" w:rsidRDefault="00DE69FC" w:rsidP="00DE69FC">
      <w:pPr>
        <w:widowControl w:val="0"/>
        <w:autoSpaceDE w:val="0"/>
        <w:ind w:right="-16" w:firstLine="720"/>
        <w:jc w:val="both"/>
        <w:rPr>
          <w:sz w:val="28"/>
          <w:szCs w:val="28"/>
        </w:rPr>
      </w:pPr>
      <w:r w:rsidRPr="00CF7A01">
        <w:rPr>
          <w:sz w:val="28"/>
          <w:szCs w:val="28"/>
        </w:rPr>
        <w:t>5.4. Жалоба должна содержать:</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1</w:t>
      </w:r>
      <w:r w:rsidR="00CC3C32" w:rsidRPr="00CF7A01">
        <w:rPr>
          <w:sz w:val="28"/>
          <w:szCs w:val="28"/>
        </w:rPr>
        <w:t>.наимено</w:t>
      </w:r>
      <w:r w:rsidR="00CF7A01">
        <w:rPr>
          <w:sz w:val="28"/>
          <w:szCs w:val="28"/>
        </w:rPr>
        <w:t>вание администрации Александровского</w:t>
      </w:r>
      <w:r w:rsidR="00CC3C32" w:rsidRPr="00CF7A01">
        <w:rPr>
          <w:sz w:val="28"/>
          <w:szCs w:val="28"/>
        </w:rPr>
        <w:t xml:space="preserve"> сельского поселения</w:t>
      </w:r>
      <w:r w:rsidRPr="00CF7A01">
        <w:rPr>
          <w:sz w:val="28"/>
          <w:szCs w:val="28"/>
        </w:rPr>
        <w:t>, должностного лиц</w:t>
      </w:r>
      <w:r w:rsidR="00CF7A01">
        <w:rPr>
          <w:sz w:val="28"/>
          <w:szCs w:val="28"/>
        </w:rPr>
        <w:t>а администрации Александровского</w:t>
      </w:r>
      <w:r w:rsidR="00CC3C32" w:rsidRPr="00CF7A01">
        <w:rPr>
          <w:sz w:val="28"/>
          <w:szCs w:val="28"/>
        </w:rPr>
        <w:t xml:space="preserve"> сельского поселения Иловлинского сельского поселения Волгоградской области</w:t>
      </w:r>
      <w:r w:rsidRPr="00CF7A01">
        <w:rPr>
          <w:sz w:val="28"/>
          <w:szCs w:val="28"/>
        </w:rPr>
        <w:t xml:space="preserve">, или муниципального служащего, МФЦ, его руководителя и (или) работника, организаций, предусмотренных </w:t>
      </w:r>
      <w:hyperlink r:id="rId34" w:history="1">
        <w:r w:rsidRPr="00CF7A01">
          <w:rPr>
            <w:rStyle w:val="a3"/>
            <w:color w:val="auto"/>
            <w:sz w:val="28"/>
            <w:szCs w:val="28"/>
          </w:rPr>
          <w:t>частью 1.1 статьи 16</w:t>
        </w:r>
      </w:hyperlink>
      <w:r w:rsidRPr="00CF7A01">
        <w:rPr>
          <w:sz w:val="28"/>
          <w:szCs w:val="28"/>
        </w:rPr>
        <w:t xml:space="preserve"> Федерального закона № 210, их руководителей и (или) работников, решения и действия (бездействие) которых обжалуются;</w:t>
      </w:r>
    </w:p>
    <w:p w:rsidR="00DE69FC" w:rsidRPr="00CF7A01" w:rsidRDefault="00DE69FC" w:rsidP="00DE69FC">
      <w:pPr>
        <w:widowControl w:val="0"/>
        <w:autoSpaceDE w:val="0"/>
        <w:ind w:right="-16" w:firstLine="720"/>
        <w:jc w:val="both"/>
        <w:rPr>
          <w:sz w:val="28"/>
          <w:szCs w:val="28"/>
        </w:rPr>
      </w:pPr>
      <w:r w:rsidRPr="00CF7A0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9FC" w:rsidRPr="00CF7A01" w:rsidRDefault="00DE69FC" w:rsidP="00DE69FC">
      <w:pPr>
        <w:widowControl w:val="0"/>
        <w:autoSpaceDE w:val="0"/>
        <w:ind w:right="-16" w:firstLine="720"/>
        <w:jc w:val="both"/>
        <w:rPr>
          <w:sz w:val="28"/>
          <w:szCs w:val="28"/>
        </w:rPr>
      </w:pPr>
      <w:r w:rsidRPr="00CF7A01">
        <w:rPr>
          <w:sz w:val="28"/>
          <w:szCs w:val="28"/>
        </w:rPr>
        <w:t>3) сведения об обжалуемых решениях и действиях (бездействии)</w:t>
      </w:r>
      <w:r w:rsidR="00CF7A01">
        <w:rPr>
          <w:sz w:val="28"/>
          <w:szCs w:val="28"/>
        </w:rPr>
        <w:t>администрации  Александровского</w:t>
      </w:r>
      <w:r w:rsidR="00842A96" w:rsidRPr="00CF7A01">
        <w:rPr>
          <w:sz w:val="28"/>
          <w:szCs w:val="28"/>
        </w:rPr>
        <w:t xml:space="preserve"> сельского поселения</w:t>
      </w:r>
      <w:r w:rsidRPr="00CF7A01">
        <w:rPr>
          <w:sz w:val="28"/>
          <w:szCs w:val="28"/>
        </w:rPr>
        <w:t>, должностного лица,</w:t>
      </w:r>
      <w:r w:rsidR="00CF7A01">
        <w:rPr>
          <w:sz w:val="28"/>
          <w:szCs w:val="28"/>
        </w:rPr>
        <w:t xml:space="preserve"> администрации Александровского</w:t>
      </w:r>
      <w:r w:rsidR="00842A96" w:rsidRPr="00CF7A01">
        <w:rPr>
          <w:sz w:val="28"/>
          <w:szCs w:val="28"/>
        </w:rPr>
        <w:t xml:space="preserve"> сельского поселения Иловлинского муниципального района Волгоградской области</w:t>
      </w:r>
      <w:r w:rsidRPr="00CF7A01">
        <w:rPr>
          <w:sz w:val="28"/>
          <w:szCs w:val="28"/>
        </w:rPr>
        <w:t xml:space="preserve"> , либо муниципального служащего, МФЦ, работника МФЦ, организаций, предусмотренных </w:t>
      </w:r>
      <w:hyperlink r:id="rId35" w:history="1">
        <w:r w:rsidRPr="00CF7A01">
          <w:rPr>
            <w:rStyle w:val="a3"/>
            <w:color w:val="auto"/>
            <w:sz w:val="28"/>
            <w:szCs w:val="28"/>
          </w:rPr>
          <w:t>частью 1.1 статьи 16</w:t>
        </w:r>
      </w:hyperlink>
      <w:r w:rsidRPr="00CF7A01">
        <w:rPr>
          <w:sz w:val="28"/>
          <w:szCs w:val="28"/>
        </w:rPr>
        <w:t xml:space="preserve"> Федерального закона № 210-ФЗ, их работников;</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4) доводы, на основании которых заявитель не согласен с решением и действиями (бездействием)</w:t>
      </w:r>
      <w:r w:rsidR="00CF7A01">
        <w:rPr>
          <w:sz w:val="28"/>
          <w:szCs w:val="28"/>
        </w:rPr>
        <w:t>администрации Александровского</w:t>
      </w:r>
      <w:r w:rsidR="00842A96" w:rsidRPr="00CF7A01">
        <w:rPr>
          <w:sz w:val="28"/>
          <w:szCs w:val="28"/>
        </w:rPr>
        <w:t xml:space="preserve"> сельского поселения</w:t>
      </w:r>
      <w:r w:rsidRPr="00CF7A01">
        <w:rPr>
          <w:sz w:val="28"/>
          <w:szCs w:val="28"/>
        </w:rPr>
        <w:t>, должностного лиц</w:t>
      </w:r>
      <w:r w:rsidR="00CF7A01">
        <w:rPr>
          <w:sz w:val="28"/>
          <w:szCs w:val="28"/>
        </w:rPr>
        <w:t xml:space="preserve"> администрации Александровского</w:t>
      </w:r>
      <w:r w:rsidR="00842A96" w:rsidRPr="00CF7A01">
        <w:rPr>
          <w:sz w:val="28"/>
          <w:szCs w:val="28"/>
        </w:rPr>
        <w:t xml:space="preserve"> сельского </w:t>
      </w:r>
      <w:r w:rsidR="00842A96" w:rsidRPr="00CF7A01">
        <w:rPr>
          <w:sz w:val="28"/>
          <w:szCs w:val="28"/>
        </w:rPr>
        <w:lastRenderedPageBreak/>
        <w:t>поселения Иловлинского муниципального района Волгоградской области</w:t>
      </w:r>
      <w:r w:rsidRPr="00CF7A01">
        <w:rPr>
          <w:sz w:val="28"/>
          <w:szCs w:val="28"/>
        </w:rPr>
        <w:t xml:space="preserve"> или муниципального служащего, МФЦ, работника МФЦ, организаций, предусмотренных </w:t>
      </w:r>
      <w:hyperlink r:id="rId36" w:history="1">
        <w:r w:rsidRPr="00CF7A01">
          <w:rPr>
            <w:rStyle w:val="a3"/>
            <w:color w:val="auto"/>
            <w:sz w:val="28"/>
            <w:szCs w:val="28"/>
          </w:rPr>
          <w:t>частью 1.1 статьи 16</w:t>
        </w:r>
      </w:hyperlink>
      <w:r w:rsidRPr="00CF7A0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E69FC" w:rsidRPr="00CF7A01" w:rsidRDefault="00DE69FC" w:rsidP="00DE69FC">
      <w:pPr>
        <w:widowControl w:val="0"/>
        <w:autoSpaceDE w:val="0"/>
        <w:ind w:right="-16" w:firstLine="720"/>
        <w:jc w:val="both"/>
        <w:rPr>
          <w:sz w:val="28"/>
          <w:szCs w:val="28"/>
        </w:rPr>
      </w:pPr>
      <w:r w:rsidRPr="00CF7A01">
        <w:rPr>
          <w:sz w:val="28"/>
          <w:szCs w:val="28"/>
        </w:rPr>
        <w:t>Заявитель имеет право на получение информации и документов, необходимых для обоснования и рассмотрения жалобы.</w:t>
      </w:r>
    </w:p>
    <w:p w:rsidR="00DE69FC" w:rsidRPr="00CF7A01" w:rsidRDefault="00DE69FC" w:rsidP="00DE69FC">
      <w:pPr>
        <w:widowControl w:val="0"/>
        <w:autoSpaceDE w:val="0"/>
        <w:ind w:right="-16" w:firstLine="720"/>
        <w:jc w:val="both"/>
        <w:rPr>
          <w:sz w:val="28"/>
          <w:szCs w:val="28"/>
        </w:rPr>
      </w:pPr>
      <w:r w:rsidRPr="00CF7A01">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CF7A01">
        <w:rPr>
          <w:sz w:val="28"/>
          <w:szCs w:val="28"/>
        </w:rPr>
        <w:t xml:space="preserve"> администрации Александровского</w:t>
      </w:r>
      <w:r w:rsidR="00842A96" w:rsidRPr="00CF7A01">
        <w:rPr>
          <w:sz w:val="28"/>
          <w:szCs w:val="28"/>
        </w:rPr>
        <w:t xml:space="preserve"> сельского поселения Иловлинского муниципального района Волгоградской области</w:t>
      </w:r>
      <w:r w:rsidRPr="00CF7A01">
        <w:rPr>
          <w:i/>
          <w:sz w:val="28"/>
          <w:szCs w:val="28"/>
          <w:u w:val="single"/>
        </w:rPr>
        <w:t>,</w:t>
      </w:r>
      <w:r w:rsidRPr="00CF7A01">
        <w:rPr>
          <w:sz w:val="28"/>
          <w:szCs w:val="28"/>
        </w:rPr>
        <w:t xml:space="preserve"> работниками МФЦ, организаций, предусмотренных </w:t>
      </w:r>
      <w:hyperlink r:id="rId37" w:history="1">
        <w:r w:rsidRPr="00CF7A01">
          <w:rPr>
            <w:rStyle w:val="a3"/>
            <w:color w:val="auto"/>
            <w:sz w:val="28"/>
            <w:szCs w:val="28"/>
          </w:rPr>
          <w:t>частью 1.1 статьи 16</w:t>
        </w:r>
      </w:hyperlink>
      <w:r w:rsidRPr="00CF7A01">
        <w:rPr>
          <w:sz w:val="28"/>
          <w:szCs w:val="28"/>
        </w:rPr>
        <w:t xml:space="preserve"> Федерального закона № 210-ФЗ. в течение трех дней со дня ее поступления.</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Жалоба, поступившая</w:t>
      </w:r>
      <w:r w:rsidR="00CF7A01">
        <w:rPr>
          <w:sz w:val="28"/>
          <w:szCs w:val="28"/>
        </w:rPr>
        <w:t xml:space="preserve"> в администрацию Александровского</w:t>
      </w:r>
      <w:r w:rsidR="00842A96" w:rsidRPr="00CF7A01">
        <w:rPr>
          <w:sz w:val="28"/>
          <w:szCs w:val="28"/>
        </w:rPr>
        <w:t xml:space="preserve"> сельского поселения </w:t>
      </w:r>
      <w:r w:rsidRPr="00CF7A01">
        <w:rPr>
          <w:sz w:val="28"/>
          <w:szCs w:val="28"/>
        </w:rPr>
        <w:t xml:space="preserve">, МФЦ, учредителю МФЦ, в организации, предусмотренные </w:t>
      </w:r>
      <w:hyperlink r:id="rId38" w:history="1">
        <w:r w:rsidRPr="00CF7A01">
          <w:rPr>
            <w:rStyle w:val="a3"/>
            <w:color w:val="auto"/>
            <w:sz w:val="28"/>
            <w:szCs w:val="28"/>
          </w:rPr>
          <w:t>частью 1.1 статьи 16</w:t>
        </w:r>
      </w:hyperlink>
      <w:r w:rsidRPr="00CF7A0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CF7A01">
        <w:rPr>
          <w:sz w:val="28"/>
          <w:szCs w:val="28"/>
        </w:rPr>
        <w:t xml:space="preserve"> администрации Александровского</w:t>
      </w:r>
      <w:r w:rsidR="00842A96" w:rsidRPr="00CF7A01">
        <w:rPr>
          <w:sz w:val="28"/>
          <w:szCs w:val="28"/>
        </w:rPr>
        <w:t xml:space="preserve"> сельского поселения Иловлинского муниципального района Волгоградской области</w:t>
      </w:r>
      <w:r w:rsidRPr="00CF7A01">
        <w:rPr>
          <w:sz w:val="28"/>
          <w:szCs w:val="28"/>
        </w:rPr>
        <w:t xml:space="preserve">, МФЦ, организаций, предусмотренных </w:t>
      </w:r>
      <w:hyperlink r:id="rId39" w:history="1">
        <w:r w:rsidRPr="00CF7A01">
          <w:rPr>
            <w:rStyle w:val="a3"/>
            <w:color w:val="auto"/>
            <w:sz w:val="28"/>
            <w:szCs w:val="28"/>
          </w:rPr>
          <w:t>частью 1.1 статьи 16</w:t>
        </w:r>
      </w:hyperlink>
      <w:r w:rsidRPr="00CF7A0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69FC" w:rsidRPr="00CF7A01" w:rsidRDefault="00DE69FC" w:rsidP="00DE69FC">
      <w:pPr>
        <w:widowControl w:val="0"/>
        <w:ind w:firstLine="720"/>
        <w:jc w:val="both"/>
        <w:rPr>
          <w:sz w:val="28"/>
          <w:szCs w:val="28"/>
        </w:rPr>
      </w:pPr>
      <w:r w:rsidRPr="00CF7A01">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E69FC" w:rsidRPr="00CF7A01" w:rsidRDefault="00DE69FC" w:rsidP="00DE69FC">
      <w:pPr>
        <w:widowControl w:val="0"/>
        <w:ind w:firstLine="720"/>
        <w:jc w:val="both"/>
        <w:rPr>
          <w:sz w:val="28"/>
          <w:szCs w:val="28"/>
        </w:rPr>
      </w:pPr>
      <w:r w:rsidRPr="00CF7A0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E69FC" w:rsidRPr="00CF7A01" w:rsidRDefault="00DE69FC" w:rsidP="00DE69FC">
      <w:pPr>
        <w:widowControl w:val="0"/>
        <w:ind w:firstLine="720"/>
        <w:jc w:val="both"/>
        <w:rPr>
          <w:sz w:val="28"/>
          <w:szCs w:val="28"/>
        </w:rPr>
      </w:pPr>
      <w:r w:rsidRPr="00CF7A01">
        <w:rPr>
          <w:sz w:val="28"/>
          <w:szCs w:val="28"/>
        </w:rPr>
        <w:t xml:space="preserve">Должностное лицо, работник, наделенные полномочиями по рассмотрению жалоб в соответствии с </w:t>
      </w:r>
      <w:hyperlink r:id="rId40" w:history="1">
        <w:r w:rsidRPr="00CF7A01">
          <w:rPr>
            <w:rStyle w:val="a3"/>
            <w:color w:val="auto"/>
            <w:sz w:val="28"/>
            <w:szCs w:val="28"/>
          </w:rPr>
          <w:t>пунктом</w:t>
        </w:r>
      </w:hyperlink>
      <w:r w:rsidRPr="00CF7A0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E69FC" w:rsidRPr="00CF7A01" w:rsidRDefault="00DE69FC" w:rsidP="00DE69FC">
      <w:pPr>
        <w:widowControl w:val="0"/>
        <w:ind w:firstLine="720"/>
        <w:jc w:val="both"/>
        <w:rPr>
          <w:sz w:val="28"/>
          <w:szCs w:val="28"/>
        </w:rPr>
      </w:pPr>
      <w:r w:rsidRPr="00CF7A0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E69FC" w:rsidRPr="00CF7A01" w:rsidRDefault="00DE69FC" w:rsidP="00DE69FC">
      <w:pPr>
        <w:widowControl w:val="0"/>
        <w:ind w:firstLine="720"/>
        <w:jc w:val="both"/>
        <w:rPr>
          <w:sz w:val="28"/>
          <w:szCs w:val="28"/>
        </w:rPr>
      </w:pPr>
      <w:r w:rsidRPr="00CF7A0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CF7A01">
          <w:rPr>
            <w:rStyle w:val="a3"/>
            <w:color w:val="auto"/>
            <w:sz w:val="28"/>
            <w:szCs w:val="28"/>
          </w:rPr>
          <w:t>законом</w:t>
        </w:r>
      </w:hyperlink>
      <w:r w:rsidRPr="00CF7A0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E69FC" w:rsidRPr="00CF7A01" w:rsidRDefault="00DE69FC" w:rsidP="00DE69FC">
      <w:pPr>
        <w:widowControl w:val="0"/>
        <w:ind w:firstLine="720"/>
        <w:jc w:val="both"/>
        <w:rPr>
          <w:bCs/>
          <w:sz w:val="28"/>
          <w:szCs w:val="28"/>
        </w:rPr>
      </w:pPr>
      <w:r w:rsidRPr="00CF7A01">
        <w:rPr>
          <w:bCs/>
          <w:sz w:val="28"/>
          <w:szCs w:val="28"/>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E69FC" w:rsidRPr="00CF7A01" w:rsidRDefault="00DE69FC" w:rsidP="00DE69FC">
      <w:pPr>
        <w:widowControl w:val="0"/>
        <w:ind w:firstLine="720"/>
        <w:jc w:val="both"/>
        <w:rPr>
          <w:sz w:val="28"/>
          <w:szCs w:val="28"/>
        </w:rPr>
      </w:pPr>
      <w:r w:rsidRPr="00CF7A0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CF7A01">
          <w:rPr>
            <w:rStyle w:val="a3"/>
            <w:color w:val="auto"/>
            <w:sz w:val="28"/>
            <w:szCs w:val="28"/>
          </w:rPr>
          <w:t>пунктом</w:t>
        </w:r>
      </w:hyperlink>
      <w:r w:rsidRPr="00CF7A0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E69FC" w:rsidRPr="00CF7A01" w:rsidRDefault="00DE69FC" w:rsidP="00DE69FC">
      <w:pPr>
        <w:widowControl w:val="0"/>
        <w:autoSpaceDE w:val="0"/>
        <w:ind w:right="-16" w:firstLine="720"/>
        <w:jc w:val="both"/>
        <w:rPr>
          <w:sz w:val="28"/>
          <w:szCs w:val="28"/>
        </w:rPr>
      </w:pPr>
      <w:r w:rsidRPr="00CF7A01">
        <w:rPr>
          <w:sz w:val="28"/>
          <w:szCs w:val="28"/>
        </w:rPr>
        <w:t>5.7. По результатам рассмотрения жалобы принимается одно из следующих решений:</w:t>
      </w:r>
    </w:p>
    <w:p w:rsidR="00DE69FC" w:rsidRPr="00CF7A01" w:rsidRDefault="00DE69FC" w:rsidP="00DE69FC">
      <w:pPr>
        <w:widowControl w:val="0"/>
        <w:autoSpaceDE w:val="0"/>
        <w:autoSpaceDN w:val="0"/>
        <w:adjustRightInd w:val="0"/>
        <w:ind w:firstLine="720"/>
        <w:jc w:val="both"/>
        <w:rPr>
          <w:strike/>
          <w:sz w:val="28"/>
          <w:szCs w:val="28"/>
        </w:rPr>
      </w:pPr>
      <w:r w:rsidRPr="00CF7A0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2) в удовлетворении жалобы отказывается.</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5.8. Основаниями для отказа в удовлетворении жалобы являются:</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1) признание правомерными решения и (или) действий (бездействия)</w:t>
      </w:r>
      <w:r w:rsidR="00CF7A01">
        <w:rPr>
          <w:sz w:val="28"/>
          <w:szCs w:val="28"/>
        </w:rPr>
        <w:t xml:space="preserve"> администрации Александровского</w:t>
      </w:r>
      <w:r w:rsidR="00842A96" w:rsidRPr="00CF7A01">
        <w:rPr>
          <w:sz w:val="28"/>
          <w:szCs w:val="28"/>
        </w:rPr>
        <w:t xml:space="preserve"> сельского поселения</w:t>
      </w:r>
      <w:r w:rsidRPr="00CF7A01">
        <w:rPr>
          <w:sz w:val="28"/>
          <w:szCs w:val="28"/>
        </w:rPr>
        <w:t xml:space="preserve"> должностных лиц, муниципальных служащи</w:t>
      </w:r>
      <w:r w:rsidR="00CF7A01">
        <w:rPr>
          <w:sz w:val="28"/>
          <w:szCs w:val="28"/>
        </w:rPr>
        <w:t>х администрации Александровского</w:t>
      </w:r>
      <w:r w:rsidR="00842A96" w:rsidRPr="00CF7A01">
        <w:rPr>
          <w:sz w:val="28"/>
          <w:szCs w:val="28"/>
        </w:rPr>
        <w:t xml:space="preserve"> сельского поселения</w:t>
      </w:r>
      <w:r w:rsidRPr="00CF7A01">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2) наличие вступившего в законную силу решения суда по жалобе о том же предмете и по тем же основаниям;</w:t>
      </w:r>
    </w:p>
    <w:p w:rsidR="00DE69FC" w:rsidRPr="00CF7A01" w:rsidRDefault="00DE69FC" w:rsidP="00DE69FC">
      <w:pPr>
        <w:widowControl w:val="0"/>
        <w:autoSpaceDE w:val="0"/>
        <w:autoSpaceDN w:val="0"/>
        <w:adjustRightInd w:val="0"/>
        <w:ind w:firstLine="720"/>
        <w:jc w:val="both"/>
        <w:rPr>
          <w:sz w:val="28"/>
          <w:szCs w:val="28"/>
        </w:rPr>
      </w:pPr>
      <w:r w:rsidRPr="00CF7A0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E69FC" w:rsidRPr="00CF7A01" w:rsidRDefault="00DE69FC" w:rsidP="00DE69FC">
      <w:pPr>
        <w:widowControl w:val="0"/>
        <w:autoSpaceDE w:val="0"/>
        <w:ind w:right="-16" w:firstLine="720"/>
        <w:jc w:val="both"/>
        <w:rPr>
          <w:sz w:val="28"/>
          <w:szCs w:val="28"/>
        </w:rPr>
      </w:pPr>
      <w:r w:rsidRPr="00CF7A0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9FC" w:rsidRPr="00CF7A01" w:rsidRDefault="00DE69FC" w:rsidP="00DE69FC">
      <w:pPr>
        <w:autoSpaceDE w:val="0"/>
        <w:autoSpaceDN w:val="0"/>
        <w:adjustRightInd w:val="0"/>
        <w:ind w:firstLine="708"/>
        <w:jc w:val="both"/>
        <w:rPr>
          <w:sz w:val="28"/>
          <w:szCs w:val="28"/>
        </w:rPr>
      </w:pPr>
      <w:r w:rsidRPr="00CF7A0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CF7A01">
          <w:rPr>
            <w:rStyle w:val="a3"/>
            <w:color w:val="auto"/>
            <w:sz w:val="28"/>
            <w:szCs w:val="28"/>
          </w:rPr>
          <w:t>частью 1.1 статьи 16</w:t>
        </w:r>
      </w:hyperlink>
      <w:r w:rsidRPr="00CF7A01">
        <w:rPr>
          <w:sz w:val="28"/>
          <w:szCs w:val="28"/>
        </w:rPr>
        <w:t xml:space="preserve"> Федерального закона </w:t>
      </w:r>
      <w:r w:rsidRPr="00CF7A01">
        <w:rPr>
          <w:rFonts w:eastAsia="Calibri"/>
          <w:sz w:val="28"/>
          <w:szCs w:val="28"/>
        </w:rPr>
        <w:t>№ 210-ФЗ</w:t>
      </w:r>
      <w:r w:rsidRPr="00CF7A0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Pr="00CF7A01">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DE69FC" w:rsidRPr="00CF7A01" w:rsidRDefault="00DE69FC" w:rsidP="00DE69FC">
      <w:pPr>
        <w:autoSpaceDE w:val="0"/>
        <w:autoSpaceDN w:val="0"/>
        <w:adjustRightInd w:val="0"/>
        <w:ind w:firstLine="708"/>
        <w:jc w:val="both"/>
        <w:rPr>
          <w:sz w:val="28"/>
          <w:szCs w:val="28"/>
        </w:rPr>
      </w:pPr>
      <w:r w:rsidRPr="00CF7A0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69FC" w:rsidRPr="00CF7A01" w:rsidRDefault="00DE69FC" w:rsidP="00DE69FC">
      <w:pPr>
        <w:autoSpaceDE w:val="0"/>
        <w:autoSpaceDN w:val="0"/>
        <w:adjustRightInd w:val="0"/>
        <w:ind w:firstLine="720"/>
        <w:jc w:val="both"/>
        <w:rPr>
          <w:bCs/>
          <w:sz w:val="28"/>
          <w:szCs w:val="28"/>
        </w:rPr>
      </w:pPr>
      <w:r w:rsidRPr="00CF7A01">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CF7A01">
        <w:rPr>
          <w:sz w:val="28"/>
          <w:szCs w:val="28"/>
        </w:rPr>
        <w:t xml:space="preserve"> администрации Александровского</w:t>
      </w:r>
      <w:r w:rsidR="00842A96" w:rsidRPr="00CF7A01">
        <w:rPr>
          <w:sz w:val="28"/>
          <w:szCs w:val="28"/>
        </w:rPr>
        <w:t xml:space="preserve"> сельского поселения Иловлинского муниципального района Волгоградской области</w:t>
      </w:r>
      <w:r w:rsidRPr="00CF7A01">
        <w:rPr>
          <w:sz w:val="28"/>
          <w:szCs w:val="28"/>
        </w:rPr>
        <w:t xml:space="preserve">, работник наделенные </w:t>
      </w:r>
      <w:r w:rsidRPr="00CF7A0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E69FC" w:rsidRPr="00CF7A01" w:rsidRDefault="00DE69FC" w:rsidP="00DE69FC">
      <w:pPr>
        <w:autoSpaceDE w:val="0"/>
        <w:ind w:right="-16" w:firstLine="720"/>
        <w:jc w:val="both"/>
        <w:rPr>
          <w:sz w:val="28"/>
          <w:szCs w:val="28"/>
        </w:rPr>
      </w:pPr>
      <w:r w:rsidRPr="00CF7A0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CF7A01">
        <w:rPr>
          <w:sz w:val="28"/>
          <w:szCs w:val="28"/>
        </w:rPr>
        <w:t xml:space="preserve"> администрации Александровского</w:t>
      </w:r>
      <w:r w:rsidR="00842A96" w:rsidRPr="00CF7A01">
        <w:rPr>
          <w:sz w:val="28"/>
          <w:szCs w:val="28"/>
        </w:rPr>
        <w:t xml:space="preserve"> сельского поселения Иловлинского муниципального района Волгоградской области</w:t>
      </w:r>
      <w:r w:rsidRPr="00CF7A01">
        <w:rPr>
          <w:i/>
          <w:sz w:val="28"/>
          <w:szCs w:val="28"/>
          <w:u w:val="single"/>
        </w:rPr>
        <w:t>,</w:t>
      </w:r>
      <w:r w:rsidRPr="00CF7A01">
        <w:rPr>
          <w:i/>
          <w:sz w:val="28"/>
          <w:szCs w:val="28"/>
        </w:rPr>
        <w:t xml:space="preserve"> </w:t>
      </w:r>
      <w:r w:rsidRPr="00CF7A01">
        <w:rPr>
          <w:sz w:val="28"/>
          <w:szCs w:val="28"/>
        </w:rPr>
        <w:t xml:space="preserve">должностных лиц МФЦ, работников организаций, предусмотренных </w:t>
      </w:r>
      <w:hyperlink r:id="rId44" w:history="1">
        <w:r w:rsidRPr="00CF7A01">
          <w:rPr>
            <w:rStyle w:val="a3"/>
            <w:color w:val="auto"/>
            <w:sz w:val="28"/>
            <w:szCs w:val="28"/>
          </w:rPr>
          <w:t>частью 1.1 статьи 16</w:t>
        </w:r>
      </w:hyperlink>
      <w:r w:rsidRPr="00CF7A01">
        <w:rPr>
          <w:sz w:val="28"/>
          <w:szCs w:val="28"/>
        </w:rPr>
        <w:t xml:space="preserve"> Федерального закона № 210-ФЗ, в судебном порядке в соответствии с законодательством Российской Федерации.</w:t>
      </w:r>
    </w:p>
    <w:p w:rsidR="00DE69FC" w:rsidRPr="00CF7A01" w:rsidRDefault="00DE69FC" w:rsidP="00DE69FC">
      <w:pPr>
        <w:widowControl w:val="0"/>
        <w:autoSpaceDE w:val="0"/>
        <w:ind w:firstLine="720"/>
        <w:jc w:val="both"/>
        <w:outlineLvl w:val="0"/>
        <w:rPr>
          <w:sz w:val="28"/>
          <w:szCs w:val="28"/>
        </w:rPr>
      </w:pPr>
      <w:r w:rsidRPr="00CF7A01">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E69FC" w:rsidRPr="00CF7A01" w:rsidRDefault="00DE69FC" w:rsidP="00DE69FC">
      <w:pPr>
        <w:widowControl w:val="0"/>
        <w:suppressAutoHyphens w:val="0"/>
        <w:autoSpaceDE w:val="0"/>
        <w:ind w:firstLine="720"/>
        <w:jc w:val="both"/>
        <w:outlineLvl w:val="0"/>
        <w:rPr>
          <w:bCs/>
          <w:sz w:val="28"/>
          <w:szCs w:val="28"/>
        </w:rPr>
      </w:pPr>
      <w:r w:rsidRPr="00CF7A01">
        <w:rPr>
          <w:sz w:val="28"/>
          <w:szCs w:val="28"/>
        </w:rPr>
        <w:t>2. Настоящее постановление вступает в силу после его официального опубликования (обнародования).</w:t>
      </w:r>
    </w:p>
    <w:p w:rsidR="00DE69FC" w:rsidRPr="00CF7A01" w:rsidRDefault="00DE69FC" w:rsidP="00DE69FC">
      <w:pPr>
        <w:widowControl w:val="0"/>
        <w:suppressAutoHyphens w:val="0"/>
        <w:autoSpaceDE w:val="0"/>
        <w:rPr>
          <w:sz w:val="28"/>
          <w:szCs w:val="28"/>
        </w:rPr>
      </w:pPr>
    </w:p>
    <w:p w:rsidR="00DE69FC" w:rsidRPr="00CF7A01" w:rsidRDefault="00DE69FC" w:rsidP="00DE69FC">
      <w:pPr>
        <w:widowControl w:val="0"/>
        <w:suppressAutoHyphens w:val="0"/>
        <w:autoSpaceDE w:val="0"/>
        <w:rPr>
          <w:sz w:val="28"/>
          <w:szCs w:val="28"/>
        </w:rPr>
      </w:pPr>
    </w:p>
    <w:p w:rsidR="00CF7A01" w:rsidRDefault="00DE69FC" w:rsidP="00DE69FC">
      <w:pPr>
        <w:widowControl w:val="0"/>
        <w:suppressAutoHyphens w:val="0"/>
        <w:autoSpaceDE w:val="0"/>
        <w:rPr>
          <w:sz w:val="28"/>
          <w:szCs w:val="28"/>
        </w:rPr>
      </w:pPr>
      <w:r w:rsidRPr="00CF7A01">
        <w:rPr>
          <w:sz w:val="28"/>
          <w:szCs w:val="28"/>
        </w:rPr>
        <w:t xml:space="preserve">Глава </w:t>
      </w:r>
      <w:r w:rsidR="00CF7A01">
        <w:rPr>
          <w:sz w:val="28"/>
          <w:szCs w:val="28"/>
        </w:rPr>
        <w:t>Александровского</w:t>
      </w:r>
    </w:p>
    <w:p w:rsidR="00DE69FC" w:rsidRPr="00CF7A01" w:rsidRDefault="00842A96" w:rsidP="00DE69FC">
      <w:pPr>
        <w:widowControl w:val="0"/>
        <w:suppressAutoHyphens w:val="0"/>
        <w:autoSpaceDE w:val="0"/>
        <w:rPr>
          <w:i/>
          <w:sz w:val="28"/>
          <w:szCs w:val="28"/>
        </w:rPr>
      </w:pPr>
      <w:r w:rsidRPr="00CF7A01">
        <w:rPr>
          <w:sz w:val="28"/>
          <w:szCs w:val="28"/>
        </w:rPr>
        <w:t xml:space="preserve"> сельского поселения                                  </w:t>
      </w:r>
      <w:r w:rsidR="00CF7A01">
        <w:rPr>
          <w:sz w:val="28"/>
          <w:szCs w:val="28"/>
        </w:rPr>
        <w:t xml:space="preserve">                                   Л.В</w:t>
      </w:r>
      <w:r w:rsidRPr="00CF7A01">
        <w:rPr>
          <w:sz w:val="28"/>
          <w:szCs w:val="28"/>
        </w:rPr>
        <w:t>.</w:t>
      </w:r>
      <w:r w:rsidR="00CF7A01">
        <w:rPr>
          <w:sz w:val="28"/>
          <w:szCs w:val="28"/>
        </w:rPr>
        <w:t>Яковлева</w:t>
      </w:r>
    </w:p>
    <w:p w:rsidR="00C90C68" w:rsidRPr="00CF7A01" w:rsidRDefault="00C90C68">
      <w:pPr>
        <w:rPr>
          <w:sz w:val="28"/>
          <w:szCs w:val="28"/>
        </w:rPr>
      </w:pPr>
    </w:p>
    <w:sectPr w:rsidR="00C90C68" w:rsidRPr="00CF7A01" w:rsidSect="00CC67AF">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AE" w:rsidRDefault="00486BAE" w:rsidP="00DE69FC">
      <w:r>
        <w:separator/>
      </w:r>
    </w:p>
  </w:endnote>
  <w:endnote w:type="continuationSeparator" w:id="0">
    <w:p w:rsidR="00486BAE" w:rsidRDefault="00486BAE" w:rsidP="00DE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AE" w:rsidRDefault="00486BAE" w:rsidP="00DE69FC">
      <w:r>
        <w:separator/>
      </w:r>
    </w:p>
  </w:footnote>
  <w:footnote w:type="continuationSeparator" w:id="0">
    <w:p w:rsidR="00486BAE" w:rsidRDefault="00486BAE" w:rsidP="00DE6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FC"/>
    <w:rsid w:val="000075A1"/>
    <w:rsid w:val="0007117A"/>
    <w:rsid w:val="0015064E"/>
    <w:rsid w:val="00155682"/>
    <w:rsid w:val="00486BAE"/>
    <w:rsid w:val="00512C5A"/>
    <w:rsid w:val="006D1129"/>
    <w:rsid w:val="00782AB0"/>
    <w:rsid w:val="007C0147"/>
    <w:rsid w:val="007E2F35"/>
    <w:rsid w:val="00833CC6"/>
    <w:rsid w:val="00842A96"/>
    <w:rsid w:val="008E685C"/>
    <w:rsid w:val="009372DD"/>
    <w:rsid w:val="00952918"/>
    <w:rsid w:val="009B7F16"/>
    <w:rsid w:val="00A83122"/>
    <w:rsid w:val="00A932AF"/>
    <w:rsid w:val="00A93B5E"/>
    <w:rsid w:val="00B20B4D"/>
    <w:rsid w:val="00C90C68"/>
    <w:rsid w:val="00CC3C32"/>
    <w:rsid w:val="00CC67AF"/>
    <w:rsid w:val="00CF3EB1"/>
    <w:rsid w:val="00CF7A01"/>
    <w:rsid w:val="00D45636"/>
    <w:rsid w:val="00DE69FC"/>
    <w:rsid w:val="00E35D4F"/>
    <w:rsid w:val="00F46318"/>
    <w:rsid w:val="00FE2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5B8BE-D4D9-4EA0-8A11-B6C00B45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9F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E69FC"/>
    <w:rPr>
      <w:strike w:val="0"/>
      <w:dstrike w:val="0"/>
      <w:color w:val="0000FF"/>
      <w:u w:val="none"/>
      <w:effect w:val="none"/>
    </w:rPr>
  </w:style>
  <w:style w:type="paragraph" w:styleId="a4">
    <w:name w:val="footnote text"/>
    <w:basedOn w:val="a"/>
    <w:link w:val="a5"/>
    <w:semiHidden/>
    <w:unhideWhenUsed/>
    <w:rsid w:val="00DE69FC"/>
    <w:rPr>
      <w:sz w:val="20"/>
      <w:szCs w:val="20"/>
      <w:lang w:eastAsia="ar-SA"/>
    </w:rPr>
  </w:style>
  <w:style w:type="character" w:customStyle="1" w:styleId="a5">
    <w:name w:val="Текст сноски Знак"/>
    <w:basedOn w:val="a0"/>
    <w:link w:val="a4"/>
    <w:semiHidden/>
    <w:rsid w:val="00DE69FC"/>
    <w:rPr>
      <w:rFonts w:ascii="Times New Roman" w:eastAsia="Times New Roman" w:hAnsi="Times New Roman"/>
      <w:lang w:eastAsia="ar-SA"/>
    </w:rPr>
  </w:style>
  <w:style w:type="character" w:customStyle="1" w:styleId="ConsPlusNormal">
    <w:name w:val="ConsPlusNormal Знак"/>
    <w:link w:val="ConsPlusNormal0"/>
    <w:locked/>
    <w:rsid w:val="00DE69FC"/>
    <w:rPr>
      <w:rFonts w:ascii="Arial" w:hAnsi="Arial" w:cs="Arial"/>
    </w:rPr>
  </w:style>
  <w:style w:type="paragraph" w:customStyle="1" w:styleId="ConsPlusNormal0">
    <w:name w:val="ConsPlusNormal"/>
    <w:link w:val="ConsPlusNormal"/>
    <w:rsid w:val="00DE69FC"/>
    <w:pPr>
      <w:autoSpaceDE w:val="0"/>
      <w:autoSpaceDN w:val="0"/>
      <w:adjustRightInd w:val="0"/>
    </w:pPr>
    <w:rPr>
      <w:rFonts w:ascii="Arial" w:hAnsi="Arial" w:cs="Arial"/>
    </w:rPr>
  </w:style>
  <w:style w:type="character" w:styleId="a6">
    <w:name w:val="footnote reference"/>
    <w:basedOn w:val="a0"/>
    <w:semiHidden/>
    <w:unhideWhenUsed/>
    <w:rsid w:val="00DE6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8317">
      <w:bodyDiv w:val="1"/>
      <w:marLeft w:val="0"/>
      <w:marRight w:val="0"/>
      <w:marTop w:val="0"/>
      <w:marBottom w:val="0"/>
      <w:divBdr>
        <w:top w:val="none" w:sz="0" w:space="0" w:color="auto"/>
        <w:left w:val="none" w:sz="0" w:space="0" w:color="auto"/>
        <w:bottom w:val="none" w:sz="0" w:space="0" w:color="auto"/>
        <w:right w:val="none" w:sz="0" w:space="0" w:color="auto"/>
      </w:divBdr>
    </w:div>
    <w:div w:id="17815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consultantplus://offline/ref=E37B20078917A5A2208896ABF381725F82D7E58837822F219FF10FBB0E996882945DCE8B2E64ZBp0I" TargetMode="External"/><Relationship Id="rId18" Type="http://schemas.openxmlformats.org/officeDocument/2006/relationships/hyperlink" Target="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webSettings" Target="web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www.volganet.ru)/" TargetMode="External"/><Relationship Id="rId12" Type="http://schemas.openxmlformats.org/officeDocument/2006/relationships/hyperlink" Target="consultantplus://offline/ref=E37B20078917A5A2208896ABF381725F82D7E5893A8D2F219FF10FBB0E996882945DCE882964ZBpDI"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72577D03438A490C6E51574915772C7411E897A506FDDC7FB309688152EA12DB2B2252076A771EA1wCx8H"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styles" Target="styles.xml"/><Relationship Id="rId6" Type="http://schemas.openxmlformats.org/officeDocument/2006/relationships/hyperlink" Target="consultantplus://offline/ref=9C76B7F0E8F60E82C2F711E20CF6AA4711832C036D3773CCF38F904B00111DDA3EA671E0E876A547348764v1g1H" TargetMode="External"/><Relationship Id="rId11" Type="http://schemas.openxmlformats.org/officeDocument/2006/relationships/hyperlink" Target="consultantplus://offline/ref=4C0EA3186F7ED8B6DD9B86BFB6415E014E1254C4F68AB056E853E6E64778DCBDB93C44211BC1cFk2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5F5E58CFDC82FE2005A35A86B7FEBF274ACEED2BD2BAF7CF499AF722D1C74D6C3766E17C3FBA45a2I"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footnotes" Target="footnotes.xml"/><Relationship Id="rId9" Type="http://schemas.openxmlformats.org/officeDocument/2006/relationships/hyperlink" Target="consultantplus://offline/ref=5F5E58CFDC82FE2005A35A86B7FEBF274ACEED2ADFB5F7CF499AF722D1C74D6C3766E17F38BA45aFI" TargetMode="External"/><Relationship Id="rId14" Type="http://schemas.openxmlformats.org/officeDocument/2006/relationships/hyperlink" Target="consultantplus://offline/ref=3B5267E2BF4D1749D4CA08B8DAE457C6D97016BB69DA363954A9C7C01F1EDCE3D853F0371881o7q6I"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7011</Words>
  <Characters>39965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Евсиков Андрей</cp:lastModifiedBy>
  <cp:revision>3</cp:revision>
  <dcterms:created xsi:type="dcterms:W3CDTF">2019-12-05T18:17:00Z</dcterms:created>
  <dcterms:modified xsi:type="dcterms:W3CDTF">2019-12-05T18:17:00Z</dcterms:modified>
</cp:coreProperties>
</file>