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AE" w:rsidRDefault="002C77AE" w:rsidP="001A3F73">
      <w:pPr>
        <w:pStyle w:val="WW-d2e5eaf1f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ПРОЕКТ</w:t>
      </w:r>
    </w:p>
    <w:p w:rsidR="00844153" w:rsidRPr="001A3F73" w:rsidRDefault="004E3412" w:rsidP="001A3F73">
      <w:pPr>
        <w:pStyle w:val="WW-d2e5eaf1f2"/>
        <w:jc w:val="center"/>
        <w:rPr>
          <w:rFonts w:ascii="Arial" w:hAnsi="Arial" w:cs="Arial"/>
          <w:b/>
          <w:sz w:val="24"/>
          <w:szCs w:val="24"/>
        </w:rPr>
      </w:pPr>
      <w:r w:rsidRPr="001A3F7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 wp14:anchorId="7FEFA1B8" wp14:editId="271C0C60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/>
                  </w:txbxContent>
                </v:textbox>
              </v:shape>
            </w:pict>
          </mc:Fallback>
        </mc:AlternateContent>
      </w:r>
      <w:r w:rsidR="00844153" w:rsidRPr="001A3F73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844153" w:rsidRPr="001A3F73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3F73">
        <w:rPr>
          <w:rFonts w:ascii="Arial" w:hAnsi="Arial" w:cs="Arial"/>
          <w:b/>
          <w:sz w:val="24"/>
          <w:szCs w:val="24"/>
        </w:rPr>
        <w:t>Иловлинский муниципальный район</w:t>
      </w:r>
    </w:p>
    <w:p w:rsidR="00844153" w:rsidRPr="001A3F73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3F73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0B25C9" w:rsidRPr="001A3F73">
        <w:rPr>
          <w:rFonts w:ascii="Arial" w:hAnsi="Arial" w:cs="Arial"/>
          <w:b/>
          <w:sz w:val="24"/>
          <w:szCs w:val="24"/>
        </w:rPr>
        <w:t xml:space="preserve"> </w:t>
      </w:r>
      <w:r w:rsidR="00780D3B" w:rsidRPr="001A3F73">
        <w:rPr>
          <w:rFonts w:ascii="Arial" w:hAnsi="Arial" w:cs="Arial"/>
          <w:b/>
          <w:sz w:val="24"/>
          <w:szCs w:val="24"/>
        </w:rPr>
        <w:t>Александровского</w:t>
      </w:r>
      <w:r w:rsidR="009F499E" w:rsidRPr="001A3F73">
        <w:rPr>
          <w:rFonts w:ascii="Arial" w:hAnsi="Arial" w:cs="Arial"/>
          <w:b/>
          <w:sz w:val="24"/>
          <w:szCs w:val="24"/>
        </w:rPr>
        <w:t xml:space="preserve"> сельского</w:t>
      </w:r>
      <w:r w:rsidRPr="001A3F73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844153" w:rsidRPr="001A3F73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44153" w:rsidRPr="001A3F73" w:rsidRDefault="00844153" w:rsidP="001A3F73">
      <w:pPr>
        <w:pStyle w:val="2"/>
        <w:jc w:val="center"/>
        <w:rPr>
          <w:rFonts w:cs="Arial"/>
          <w:b/>
        </w:rPr>
      </w:pPr>
      <w:r w:rsidRPr="001A3F73">
        <w:rPr>
          <w:rFonts w:cs="Arial"/>
          <w:b/>
        </w:rPr>
        <w:t>П О С Т А Н О В Л Е Н И Е</w:t>
      </w:r>
    </w:p>
    <w:p w:rsidR="00844153" w:rsidRPr="001A3F73" w:rsidRDefault="00844153" w:rsidP="00844153">
      <w:pPr>
        <w:jc w:val="both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 xml:space="preserve">                               </w:t>
      </w:r>
    </w:p>
    <w:p w:rsidR="00844153" w:rsidRPr="001A3F73" w:rsidRDefault="00844153" w:rsidP="00844153">
      <w:pPr>
        <w:jc w:val="both"/>
        <w:rPr>
          <w:rFonts w:ascii="Arial" w:hAnsi="Arial" w:cs="Arial"/>
          <w:sz w:val="24"/>
          <w:szCs w:val="24"/>
        </w:rPr>
      </w:pPr>
    </w:p>
    <w:p w:rsidR="005D07DD" w:rsidRPr="001A3F73" w:rsidRDefault="004E3412" w:rsidP="005D07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A3F73">
        <w:rPr>
          <w:rFonts w:ascii="Arial" w:hAnsi="Arial" w:cs="Arial"/>
          <w:b w:val="0"/>
          <w:bCs w:val="0"/>
          <w:sz w:val="24"/>
          <w:szCs w:val="24"/>
        </w:rPr>
        <w:t xml:space="preserve">Об утверждении </w:t>
      </w:r>
      <w:proofErr w:type="gramStart"/>
      <w:r w:rsidRPr="001A3F73">
        <w:rPr>
          <w:rFonts w:ascii="Arial" w:hAnsi="Arial" w:cs="Arial"/>
          <w:b w:val="0"/>
          <w:bCs w:val="0"/>
          <w:sz w:val="24"/>
          <w:szCs w:val="24"/>
        </w:rPr>
        <w:t xml:space="preserve">программы </w:t>
      </w:r>
      <w:r w:rsidRPr="001A3F73">
        <w:rPr>
          <w:rFonts w:ascii="Arial" w:hAnsi="Arial" w:cs="Arial"/>
          <w:b w:val="0"/>
          <w:sz w:val="24"/>
          <w:szCs w:val="24"/>
        </w:rPr>
        <w:t>профилактики рисков</w:t>
      </w:r>
      <w:r w:rsidR="005D07DD" w:rsidRPr="001A3F73">
        <w:rPr>
          <w:rFonts w:ascii="Arial" w:hAnsi="Arial" w:cs="Arial"/>
          <w:b w:val="0"/>
          <w:sz w:val="24"/>
          <w:szCs w:val="24"/>
        </w:rPr>
        <w:t xml:space="preserve"> </w:t>
      </w:r>
      <w:r w:rsidRPr="001A3F73">
        <w:rPr>
          <w:rFonts w:ascii="Arial" w:hAnsi="Arial" w:cs="Arial"/>
          <w:b w:val="0"/>
          <w:sz w:val="24"/>
          <w:szCs w:val="24"/>
        </w:rPr>
        <w:t>причинения вреда</w:t>
      </w:r>
      <w:proofErr w:type="gramEnd"/>
      <w:r w:rsidRPr="001A3F73">
        <w:rPr>
          <w:rFonts w:ascii="Arial" w:hAnsi="Arial" w:cs="Arial"/>
          <w:b w:val="0"/>
          <w:sz w:val="24"/>
          <w:szCs w:val="24"/>
        </w:rPr>
        <w:t xml:space="preserve"> </w:t>
      </w:r>
    </w:p>
    <w:p w:rsidR="005D07DD" w:rsidRPr="001A3F73" w:rsidRDefault="004E3412" w:rsidP="005D07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A3F73">
        <w:rPr>
          <w:rFonts w:ascii="Arial" w:hAnsi="Arial" w:cs="Arial"/>
          <w:b w:val="0"/>
          <w:sz w:val="24"/>
          <w:szCs w:val="24"/>
        </w:rPr>
        <w:t>(ущерба) охраняемым законом</w:t>
      </w:r>
      <w:r w:rsidR="005D07DD" w:rsidRPr="001A3F73">
        <w:rPr>
          <w:rFonts w:ascii="Arial" w:hAnsi="Arial" w:cs="Arial"/>
          <w:b w:val="0"/>
          <w:sz w:val="24"/>
          <w:szCs w:val="24"/>
        </w:rPr>
        <w:t xml:space="preserve"> </w:t>
      </w:r>
      <w:r w:rsidRPr="001A3F73">
        <w:rPr>
          <w:rFonts w:ascii="Arial" w:hAnsi="Arial" w:cs="Arial"/>
          <w:b w:val="0"/>
          <w:sz w:val="24"/>
          <w:szCs w:val="24"/>
        </w:rPr>
        <w:t xml:space="preserve">ценностям в сфере </w:t>
      </w:r>
    </w:p>
    <w:p w:rsidR="005D07DD" w:rsidRPr="001A3F73" w:rsidRDefault="004E3412" w:rsidP="005D07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A3F73">
        <w:rPr>
          <w:rFonts w:ascii="Arial" w:hAnsi="Arial" w:cs="Arial"/>
          <w:b w:val="0"/>
          <w:sz w:val="24"/>
          <w:szCs w:val="24"/>
        </w:rPr>
        <w:t>муниципального жилищного</w:t>
      </w:r>
      <w:r w:rsidR="005D07DD" w:rsidRPr="001A3F73">
        <w:rPr>
          <w:rFonts w:ascii="Arial" w:hAnsi="Arial" w:cs="Arial"/>
          <w:b w:val="0"/>
          <w:sz w:val="24"/>
          <w:szCs w:val="24"/>
        </w:rPr>
        <w:t xml:space="preserve"> </w:t>
      </w:r>
      <w:r w:rsidRPr="001A3F73">
        <w:rPr>
          <w:rFonts w:ascii="Arial" w:hAnsi="Arial" w:cs="Arial"/>
          <w:b w:val="0"/>
          <w:sz w:val="24"/>
          <w:szCs w:val="24"/>
        </w:rPr>
        <w:t xml:space="preserve">контроля </w:t>
      </w:r>
      <w:r w:rsidR="00847F6B" w:rsidRPr="001A3F73">
        <w:rPr>
          <w:rFonts w:ascii="Arial" w:hAnsi="Arial" w:cs="Arial"/>
          <w:b w:val="0"/>
          <w:sz w:val="24"/>
          <w:szCs w:val="24"/>
        </w:rPr>
        <w:t xml:space="preserve">на территории </w:t>
      </w:r>
      <w:r w:rsidR="000B25C9" w:rsidRPr="001A3F73">
        <w:rPr>
          <w:rFonts w:ascii="Arial" w:hAnsi="Arial" w:cs="Arial"/>
          <w:b w:val="0"/>
          <w:sz w:val="24"/>
          <w:szCs w:val="24"/>
        </w:rPr>
        <w:t xml:space="preserve"> </w:t>
      </w:r>
      <w:r w:rsidR="00780D3B" w:rsidRPr="001A3F73">
        <w:rPr>
          <w:rFonts w:ascii="Arial" w:hAnsi="Arial" w:cs="Arial"/>
          <w:b w:val="0"/>
          <w:sz w:val="24"/>
          <w:szCs w:val="24"/>
        </w:rPr>
        <w:t>Александровского</w:t>
      </w:r>
    </w:p>
    <w:p w:rsidR="00797E5E" w:rsidRPr="001A3F73" w:rsidRDefault="000B25C9" w:rsidP="005D07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A3F73">
        <w:rPr>
          <w:rFonts w:ascii="Arial" w:hAnsi="Arial" w:cs="Arial"/>
          <w:b w:val="0"/>
          <w:sz w:val="24"/>
          <w:szCs w:val="24"/>
        </w:rPr>
        <w:t xml:space="preserve"> сельского</w:t>
      </w:r>
      <w:r w:rsidR="005D07DD" w:rsidRPr="001A3F73">
        <w:rPr>
          <w:rFonts w:ascii="Arial" w:hAnsi="Arial" w:cs="Arial"/>
          <w:b w:val="0"/>
          <w:sz w:val="24"/>
          <w:szCs w:val="24"/>
        </w:rPr>
        <w:t xml:space="preserve"> </w:t>
      </w:r>
      <w:r w:rsidR="00797E5E" w:rsidRPr="001A3F73">
        <w:rPr>
          <w:rFonts w:ascii="Arial" w:hAnsi="Arial" w:cs="Arial"/>
          <w:b w:val="0"/>
          <w:sz w:val="24"/>
          <w:szCs w:val="24"/>
        </w:rPr>
        <w:t>поселения Иловлинского муниципального района</w:t>
      </w:r>
    </w:p>
    <w:p w:rsidR="004E3412" w:rsidRPr="001A3F73" w:rsidRDefault="00797E5E" w:rsidP="005D07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A3F73">
        <w:rPr>
          <w:rFonts w:ascii="Arial" w:hAnsi="Arial" w:cs="Arial"/>
          <w:b w:val="0"/>
          <w:sz w:val="24"/>
          <w:szCs w:val="24"/>
        </w:rPr>
        <w:t xml:space="preserve">Волгоградской области </w:t>
      </w:r>
      <w:r w:rsidR="002C77AE">
        <w:rPr>
          <w:rFonts w:ascii="Arial" w:hAnsi="Arial" w:cs="Arial"/>
          <w:b w:val="0"/>
          <w:sz w:val="24"/>
          <w:szCs w:val="24"/>
        </w:rPr>
        <w:t>на 2023</w:t>
      </w:r>
      <w:r w:rsidR="004E3412" w:rsidRPr="001A3F73">
        <w:rPr>
          <w:rFonts w:ascii="Arial" w:hAnsi="Arial" w:cs="Arial"/>
          <w:b w:val="0"/>
          <w:sz w:val="24"/>
          <w:szCs w:val="24"/>
        </w:rPr>
        <w:t xml:space="preserve"> год</w:t>
      </w:r>
    </w:p>
    <w:p w:rsidR="004E3412" w:rsidRPr="001A3F73" w:rsidRDefault="004E3412" w:rsidP="004E341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E3412" w:rsidRPr="001A3F73" w:rsidRDefault="005D07DD" w:rsidP="005D07D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 xml:space="preserve">       </w:t>
      </w:r>
      <w:r w:rsidR="004E3412" w:rsidRPr="001A3F73">
        <w:rPr>
          <w:rFonts w:ascii="Arial" w:hAnsi="Arial" w:cs="Arial"/>
          <w:sz w:val="24"/>
          <w:szCs w:val="24"/>
        </w:rPr>
        <w:t xml:space="preserve">В соответствии с </w:t>
      </w:r>
      <w:r w:rsidR="00847F6B" w:rsidRPr="001A3F73">
        <w:rPr>
          <w:rFonts w:ascii="Arial" w:hAnsi="Arial" w:cs="Arial"/>
          <w:sz w:val="24"/>
          <w:szCs w:val="24"/>
        </w:rPr>
        <w:t>Федеральным законом от 31.07.2020 № 248-ФЗ "О государственном контроле (надзоре) и муниципальном контроле в Российской Федерации"</w:t>
      </w:r>
      <w:r w:rsidR="00797E5E" w:rsidRPr="001A3F73">
        <w:rPr>
          <w:rFonts w:ascii="Arial" w:hAnsi="Arial" w:cs="Arial"/>
          <w:sz w:val="24"/>
          <w:szCs w:val="24"/>
        </w:rPr>
        <w:t>, П</w:t>
      </w:r>
      <w:r w:rsidR="004E3412" w:rsidRPr="001A3F73">
        <w:rPr>
          <w:rFonts w:ascii="Arial" w:eastAsia="Calibri" w:hAnsi="Arial" w:cs="Arial"/>
          <w:sz w:val="24"/>
          <w:szCs w:val="24"/>
        </w:rPr>
        <w:t xml:space="preserve">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="004E3412" w:rsidRPr="001A3F73">
        <w:rPr>
          <w:rFonts w:ascii="Arial" w:hAnsi="Arial" w:cs="Arial"/>
          <w:sz w:val="24"/>
          <w:szCs w:val="24"/>
        </w:rPr>
        <w:t xml:space="preserve">администрация </w:t>
      </w:r>
      <w:r w:rsidR="00555E8B" w:rsidRPr="001A3F73">
        <w:rPr>
          <w:rFonts w:ascii="Arial" w:hAnsi="Arial" w:cs="Arial"/>
          <w:sz w:val="24"/>
          <w:szCs w:val="24"/>
        </w:rPr>
        <w:t>Ширяевского</w:t>
      </w:r>
      <w:r w:rsidR="009F499E" w:rsidRPr="001A3F73">
        <w:rPr>
          <w:rFonts w:ascii="Arial" w:hAnsi="Arial" w:cs="Arial"/>
          <w:sz w:val="24"/>
          <w:szCs w:val="24"/>
        </w:rPr>
        <w:t xml:space="preserve"> сельского</w:t>
      </w:r>
      <w:r w:rsidR="00797E5E" w:rsidRPr="001A3F73">
        <w:rPr>
          <w:rFonts w:ascii="Arial" w:hAnsi="Arial" w:cs="Arial"/>
          <w:sz w:val="24"/>
          <w:szCs w:val="24"/>
        </w:rPr>
        <w:t xml:space="preserve"> поселения Иловлинского муниципального района Волгоградской области</w:t>
      </w:r>
      <w:r w:rsidR="00797E5E" w:rsidRPr="001A3F7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E3412" w:rsidRPr="001A3F73">
        <w:rPr>
          <w:rFonts w:ascii="Arial" w:hAnsi="Arial" w:cs="Arial"/>
          <w:b/>
          <w:sz w:val="24"/>
          <w:szCs w:val="24"/>
        </w:rPr>
        <w:t>п</w:t>
      </w:r>
      <w:proofErr w:type="gramEnd"/>
      <w:r w:rsidR="004E3412" w:rsidRPr="001A3F73">
        <w:rPr>
          <w:rFonts w:ascii="Arial" w:hAnsi="Arial" w:cs="Arial"/>
          <w:b/>
          <w:sz w:val="24"/>
          <w:szCs w:val="24"/>
        </w:rPr>
        <w:t xml:space="preserve"> о с т а н о в </w:t>
      </w:r>
      <w:proofErr w:type="gramStart"/>
      <w:r w:rsidR="004E3412" w:rsidRPr="001A3F73">
        <w:rPr>
          <w:rFonts w:ascii="Arial" w:hAnsi="Arial" w:cs="Arial"/>
          <w:b/>
          <w:sz w:val="24"/>
          <w:szCs w:val="24"/>
        </w:rPr>
        <w:t>л</w:t>
      </w:r>
      <w:proofErr w:type="gramEnd"/>
      <w:r w:rsidR="004E3412" w:rsidRPr="001A3F73">
        <w:rPr>
          <w:rFonts w:ascii="Arial" w:hAnsi="Arial" w:cs="Arial"/>
          <w:b/>
          <w:sz w:val="24"/>
          <w:szCs w:val="24"/>
        </w:rPr>
        <w:t xml:space="preserve"> я е т:</w:t>
      </w:r>
    </w:p>
    <w:p w:rsidR="002C77AE" w:rsidRDefault="002C77AE" w:rsidP="00B53CB5">
      <w:pPr>
        <w:pStyle w:val="ConsPlusTitle"/>
        <w:spacing w:line="276" w:lineRule="auto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797E5E" w:rsidRPr="001A3F73" w:rsidRDefault="004E3412" w:rsidP="00B53CB5">
      <w:pPr>
        <w:pStyle w:val="ConsPlusTitle"/>
        <w:spacing w:line="276" w:lineRule="auto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A3F73">
        <w:rPr>
          <w:rFonts w:ascii="Arial" w:hAnsi="Arial" w:cs="Arial"/>
          <w:b w:val="0"/>
          <w:sz w:val="24"/>
          <w:szCs w:val="24"/>
        </w:rPr>
        <w:t xml:space="preserve">1. Утвердить прилагаемую программу профилактики рисков </w:t>
      </w:r>
      <w:r w:rsidR="00797E5E" w:rsidRPr="001A3F73">
        <w:rPr>
          <w:rFonts w:ascii="Arial" w:hAnsi="Arial" w:cs="Arial"/>
          <w:b w:val="0"/>
          <w:sz w:val="24"/>
          <w:szCs w:val="24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0B25C9" w:rsidRPr="001A3F73">
        <w:rPr>
          <w:rFonts w:ascii="Arial" w:hAnsi="Arial" w:cs="Arial"/>
          <w:b w:val="0"/>
          <w:sz w:val="24"/>
          <w:szCs w:val="24"/>
        </w:rPr>
        <w:t xml:space="preserve"> </w:t>
      </w:r>
      <w:r w:rsidR="00780D3B" w:rsidRPr="001A3F73">
        <w:rPr>
          <w:rFonts w:ascii="Arial" w:hAnsi="Arial" w:cs="Arial"/>
          <w:b w:val="0"/>
          <w:sz w:val="24"/>
          <w:szCs w:val="24"/>
        </w:rPr>
        <w:t>Александровского</w:t>
      </w:r>
      <w:r w:rsidR="009F499E" w:rsidRPr="001A3F73">
        <w:rPr>
          <w:rFonts w:ascii="Arial" w:hAnsi="Arial" w:cs="Arial"/>
          <w:b w:val="0"/>
          <w:sz w:val="24"/>
          <w:szCs w:val="24"/>
        </w:rPr>
        <w:t xml:space="preserve"> сельского </w:t>
      </w:r>
      <w:r w:rsidR="00797E5E" w:rsidRPr="001A3F73">
        <w:rPr>
          <w:rFonts w:ascii="Arial" w:hAnsi="Arial" w:cs="Arial"/>
          <w:b w:val="0"/>
          <w:sz w:val="24"/>
          <w:szCs w:val="24"/>
        </w:rPr>
        <w:t xml:space="preserve"> поселения Иловлинского муниципального райо</w:t>
      </w:r>
      <w:r w:rsidR="002C77AE">
        <w:rPr>
          <w:rFonts w:ascii="Arial" w:hAnsi="Arial" w:cs="Arial"/>
          <w:b w:val="0"/>
          <w:sz w:val="24"/>
          <w:szCs w:val="24"/>
        </w:rPr>
        <w:t>на Волгоградской области на 2023</w:t>
      </w:r>
      <w:r w:rsidR="00797E5E" w:rsidRPr="001A3F73">
        <w:rPr>
          <w:rFonts w:ascii="Arial" w:hAnsi="Arial" w:cs="Arial"/>
          <w:b w:val="0"/>
          <w:sz w:val="24"/>
          <w:szCs w:val="24"/>
        </w:rPr>
        <w:t xml:space="preserve"> год.</w:t>
      </w:r>
    </w:p>
    <w:p w:rsidR="002C77AE" w:rsidRDefault="002C77AE" w:rsidP="002C77AE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</w:t>
      </w:r>
    </w:p>
    <w:p w:rsidR="004E3412" w:rsidRDefault="002C77AE" w:rsidP="002C77AE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</w:t>
      </w:r>
      <w:r w:rsidR="004E3412" w:rsidRPr="001A3F73">
        <w:rPr>
          <w:rFonts w:ascii="Arial" w:hAnsi="Arial" w:cs="Arial"/>
          <w:b w:val="0"/>
          <w:bCs w:val="0"/>
          <w:sz w:val="24"/>
          <w:szCs w:val="24"/>
        </w:rPr>
        <w:t>2. Настоящее постановление вступает в силу со дня его подписания.</w:t>
      </w:r>
    </w:p>
    <w:p w:rsidR="002C77AE" w:rsidRPr="001A3F73" w:rsidRDefault="002C77AE" w:rsidP="002C77AE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702DFE" w:rsidRPr="001A3F73" w:rsidRDefault="00702DFE" w:rsidP="00702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3. Опубликовать настоящее постановление на официальном сайте администрации </w:t>
      </w:r>
      <w:r w:rsidR="00780D3B"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Иловлинского муниципального района Волгоградской области.</w:t>
      </w:r>
    </w:p>
    <w:p w:rsidR="00702DFE" w:rsidRPr="001A3F73" w:rsidRDefault="00702DFE" w:rsidP="00702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</w:p>
    <w:p w:rsidR="00702DFE" w:rsidRPr="001A3F73" w:rsidRDefault="002C77AE" w:rsidP="002C77AE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</w:t>
      </w:r>
      <w:r w:rsidR="00702DFE" w:rsidRPr="001A3F73">
        <w:rPr>
          <w:rFonts w:ascii="Arial" w:hAnsi="Arial" w:cs="Arial"/>
          <w:b w:val="0"/>
          <w:bCs w:val="0"/>
          <w:sz w:val="24"/>
          <w:szCs w:val="24"/>
        </w:rPr>
        <w:t>4.</w:t>
      </w:r>
      <w:r w:rsidR="00702DFE" w:rsidRPr="001A3F73">
        <w:rPr>
          <w:rFonts w:ascii="Arial" w:hAnsi="Arial" w:cs="Arial"/>
          <w:b w:val="0"/>
          <w:sz w:val="24"/>
          <w:szCs w:val="24"/>
        </w:rPr>
        <w:t xml:space="preserve">  Контроль исполнения настоящего постановления оставляю за собой.</w:t>
      </w:r>
    </w:p>
    <w:p w:rsidR="00797E5E" w:rsidRPr="001A3F73" w:rsidRDefault="00797E5E" w:rsidP="00B53CB5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797E5E" w:rsidRPr="001A3F73" w:rsidRDefault="00797E5E" w:rsidP="00797E5E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555E8B" w:rsidRPr="001A3F73" w:rsidRDefault="00555E8B" w:rsidP="00555E8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 xml:space="preserve">Глава </w:t>
      </w:r>
      <w:r w:rsidR="00B52FED"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Pr="001A3F7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55E8B" w:rsidRPr="001A3F73" w:rsidRDefault="00555E8B" w:rsidP="00555E8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>Иловлинского муниципального района</w:t>
      </w:r>
    </w:p>
    <w:p w:rsidR="00555E8B" w:rsidRPr="001A3F73" w:rsidRDefault="00555E8B" w:rsidP="00555E8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 xml:space="preserve">Волгоградской области                            </w:t>
      </w:r>
      <w:r w:rsidR="00B52FED" w:rsidRPr="001A3F73">
        <w:rPr>
          <w:rFonts w:ascii="Arial" w:hAnsi="Arial" w:cs="Arial"/>
          <w:sz w:val="24"/>
          <w:szCs w:val="24"/>
        </w:rPr>
        <w:t xml:space="preserve">                                     Л.В. Яковлева</w:t>
      </w:r>
    </w:p>
    <w:p w:rsidR="00555E8B" w:rsidRPr="001A3F73" w:rsidRDefault="00555E8B" w:rsidP="00555E8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4E3412" w:rsidRPr="001A3F73" w:rsidRDefault="004E3412" w:rsidP="004E3412">
      <w:pPr>
        <w:jc w:val="both"/>
        <w:rPr>
          <w:rFonts w:ascii="Arial" w:hAnsi="Arial" w:cs="Arial"/>
          <w:sz w:val="24"/>
          <w:szCs w:val="24"/>
        </w:rPr>
      </w:pPr>
    </w:p>
    <w:p w:rsidR="004E3412" w:rsidRPr="001A3F73" w:rsidRDefault="004E3412" w:rsidP="004E3412">
      <w:pPr>
        <w:jc w:val="both"/>
        <w:rPr>
          <w:rFonts w:ascii="Arial" w:hAnsi="Arial" w:cs="Arial"/>
          <w:sz w:val="24"/>
          <w:szCs w:val="24"/>
        </w:rPr>
      </w:pPr>
    </w:p>
    <w:p w:rsidR="005D07DD" w:rsidRPr="001A3F73" w:rsidRDefault="0071504C" w:rsidP="00B52FED">
      <w:pPr>
        <w:pStyle w:val="ConsPlusNormal"/>
        <w:jc w:val="right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 xml:space="preserve">                                             </w:t>
      </w:r>
    </w:p>
    <w:p w:rsidR="005D07DD" w:rsidRPr="001A3F73" w:rsidRDefault="005D07DD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5D07DD" w:rsidRPr="001A3F73" w:rsidRDefault="005D07DD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4E3412" w:rsidRPr="001A3F73" w:rsidRDefault="004E3412" w:rsidP="00B52FED">
      <w:pPr>
        <w:pStyle w:val="ConsPlusNormal"/>
        <w:jc w:val="right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>Утверждена</w:t>
      </w:r>
      <w:r w:rsidR="0071504C" w:rsidRPr="001A3F73">
        <w:rPr>
          <w:rFonts w:hAnsi="Arial"/>
          <w:sz w:val="24"/>
          <w:szCs w:val="24"/>
        </w:rPr>
        <w:t>:</w:t>
      </w:r>
    </w:p>
    <w:p w:rsidR="0071504C" w:rsidRPr="001A3F73" w:rsidRDefault="0071504C" w:rsidP="00B52FED">
      <w:pPr>
        <w:pStyle w:val="ConsPlusNormal"/>
        <w:jc w:val="right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 xml:space="preserve">                                                     П</w:t>
      </w:r>
      <w:r w:rsidR="004E3412" w:rsidRPr="001A3F73">
        <w:rPr>
          <w:rFonts w:hAnsi="Arial"/>
          <w:sz w:val="24"/>
          <w:szCs w:val="24"/>
        </w:rPr>
        <w:t>остановлением</w:t>
      </w:r>
      <w:r w:rsidRPr="001A3F73">
        <w:rPr>
          <w:rFonts w:hAnsi="Arial"/>
          <w:sz w:val="24"/>
          <w:szCs w:val="24"/>
        </w:rPr>
        <w:t xml:space="preserve"> администрации</w:t>
      </w:r>
    </w:p>
    <w:p w:rsidR="0071504C" w:rsidRPr="001A3F73" w:rsidRDefault="0071504C" w:rsidP="00B52FED">
      <w:pPr>
        <w:pStyle w:val="ConsPlusNormal"/>
        <w:jc w:val="right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 xml:space="preserve">                          </w:t>
      </w:r>
      <w:r w:rsidR="000B25C9" w:rsidRPr="001A3F73">
        <w:rPr>
          <w:rFonts w:hAnsi="Arial"/>
          <w:sz w:val="24"/>
          <w:szCs w:val="24"/>
        </w:rPr>
        <w:t xml:space="preserve">                        </w:t>
      </w:r>
      <w:r w:rsidR="00555E8B" w:rsidRPr="001A3F73">
        <w:rPr>
          <w:rFonts w:hAnsi="Arial"/>
          <w:sz w:val="24"/>
          <w:szCs w:val="24"/>
        </w:rPr>
        <w:t xml:space="preserve">     </w:t>
      </w:r>
      <w:r w:rsidR="000B25C9" w:rsidRPr="001A3F73">
        <w:rPr>
          <w:rFonts w:hAnsi="Arial"/>
          <w:sz w:val="24"/>
          <w:szCs w:val="24"/>
        </w:rPr>
        <w:t xml:space="preserve"> </w:t>
      </w:r>
      <w:r w:rsidR="00B52FED" w:rsidRPr="001A3F73">
        <w:rPr>
          <w:rFonts w:hAnsi="Arial"/>
          <w:color w:val="000000"/>
          <w:sz w:val="24"/>
          <w:szCs w:val="24"/>
        </w:rPr>
        <w:t>Александровского</w:t>
      </w:r>
      <w:r w:rsidR="00555C19" w:rsidRPr="001A3F73">
        <w:rPr>
          <w:rFonts w:hAnsi="Arial"/>
          <w:sz w:val="24"/>
          <w:szCs w:val="24"/>
        </w:rPr>
        <w:t xml:space="preserve"> сельского </w:t>
      </w:r>
      <w:r w:rsidR="00797E5E" w:rsidRPr="001A3F73">
        <w:rPr>
          <w:rFonts w:hAnsi="Arial"/>
          <w:sz w:val="24"/>
          <w:szCs w:val="24"/>
        </w:rPr>
        <w:t xml:space="preserve"> поселения</w:t>
      </w:r>
    </w:p>
    <w:p w:rsidR="0071504C" w:rsidRPr="001A3F73" w:rsidRDefault="0071504C" w:rsidP="00B52FED">
      <w:pPr>
        <w:pStyle w:val="ConsPlusNormal"/>
        <w:jc w:val="right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 xml:space="preserve">                              </w:t>
      </w:r>
      <w:r w:rsidR="00B52FED" w:rsidRPr="001A3F73">
        <w:rPr>
          <w:rFonts w:hAnsi="Arial"/>
          <w:sz w:val="24"/>
          <w:szCs w:val="24"/>
        </w:rPr>
        <w:t xml:space="preserve">                           </w:t>
      </w:r>
      <w:r w:rsidR="00797E5E" w:rsidRPr="001A3F73">
        <w:rPr>
          <w:rFonts w:hAnsi="Arial"/>
          <w:sz w:val="24"/>
          <w:szCs w:val="24"/>
        </w:rPr>
        <w:t>Иловлинского</w:t>
      </w:r>
      <w:r w:rsidRPr="001A3F73">
        <w:rPr>
          <w:rFonts w:hAnsi="Arial"/>
          <w:sz w:val="24"/>
          <w:szCs w:val="24"/>
        </w:rPr>
        <w:t xml:space="preserve"> </w:t>
      </w:r>
      <w:r w:rsidR="00797E5E" w:rsidRPr="001A3F73">
        <w:rPr>
          <w:rFonts w:hAnsi="Arial"/>
          <w:sz w:val="24"/>
          <w:szCs w:val="24"/>
        </w:rPr>
        <w:t>муниципального</w:t>
      </w:r>
      <w:r w:rsidRPr="001A3F73">
        <w:rPr>
          <w:rFonts w:hAnsi="Arial"/>
          <w:sz w:val="24"/>
          <w:szCs w:val="24"/>
        </w:rPr>
        <w:t xml:space="preserve"> </w:t>
      </w:r>
      <w:r w:rsidR="00797E5E" w:rsidRPr="001A3F73">
        <w:rPr>
          <w:rFonts w:hAnsi="Arial"/>
          <w:sz w:val="24"/>
          <w:szCs w:val="24"/>
        </w:rPr>
        <w:t>района</w:t>
      </w:r>
    </w:p>
    <w:p w:rsidR="0071504C" w:rsidRPr="001A3F73" w:rsidRDefault="0071504C" w:rsidP="00B52FED">
      <w:pPr>
        <w:pStyle w:val="ConsPlusNormal"/>
        <w:jc w:val="right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 xml:space="preserve">                                      </w:t>
      </w:r>
      <w:r w:rsidR="00797E5E" w:rsidRPr="001A3F73">
        <w:rPr>
          <w:rFonts w:hAnsi="Arial"/>
          <w:sz w:val="24"/>
          <w:szCs w:val="24"/>
        </w:rPr>
        <w:t xml:space="preserve">Волгоградской области </w:t>
      </w:r>
    </w:p>
    <w:p w:rsidR="004E3412" w:rsidRPr="001A3F73" w:rsidRDefault="0071504C" w:rsidP="00B52FED">
      <w:pPr>
        <w:pStyle w:val="ConsPlusNormal"/>
        <w:jc w:val="right"/>
        <w:rPr>
          <w:rFonts w:hAnsi="Arial"/>
          <w:b/>
          <w:bCs/>
          <w:i/>
          <w:iCs/>
          <w:sz w:val="24"/>
          <w:szCs w:val="24"/>
        </w:rPr>
      </w:pPr>
      <w:r w:rsidRPr="001A3F73">
        <w:rPr>
          <w:rFonts w:hAnsi="Arial"/>
          <w:sz w:val="24"/>
          <w:szCs w:val="24"/>
        </w:rPr>
        <w:t xml:space="preserve">                                                      </w:t>
      </w:r>
      <w:r w:rsidR="004E3412" w:rsidRPr="001A3F73">
        <w:rPr>
          <w:rFonts w:hAnsi="Arial"/>
          <w:sz w:val="24"/>
          <w:szCs w:val="24"/>
        </w:rPr>
        <w:t xml:space="preserve"> </w:t>
      </w:r>
      <w:r w:rsidRPr="001A3F73">
        <w:rPr>
          <w:rFonts w:hAnsi="Arial"/>
          <w:sz w:val="24"/>
          <w:szCs w:val="24"/>
        </w:rPr>
        <w:t xml:space="preserve">    </w:t>
      </w:r>
    </w:p>
    <w:p w:rsidR="004E3412" w:rsidRPr="001A3F73" w:rsidRDefault="004E3412" w:rsidP="00B52FE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71504C" w:rsidRPr="001A3F73" w:rsidRDefault="008A657F" w:rsidP="00B53CB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  <w:r w:rsidR="00847F6B" w:rsidRPr="001A3F73">
        <w:rPr>
          <w:rFonts w:ascii="Arial" w:hAnsi="Arial" w:cs="Arial"/>
          <w:sz w:val="24"/>
          <w:szCs w:val="24"/>
        </w:rPr>
        <w:t>на территории</w:t>
      </w:r>
      <w:r w:rsidR="00B52FED" w:rsidRPr="001A3F73">
        <w:rPr>
          <w:rFonts w:ascii="Arial" w:hAnsi="Arial" w:cs="Arial"/>
          <w:sz w:val="24"/>
          <w:szCs w:val="24"/>
        </w:rPr>
        <w:t xml:space="preserve"> </w:t>
      </w:r>
      <w:r w:rsidR="00B52FED" w:rsidRPr="001A3F73">
        <w:rPr>
          <w:rFonts w:ascii="Arial" w:hAnsi="Arial" w:cs="Arial"/>
          <w:color w:val="000000"/>
          <w:sz w:val="24"/>
          <w:szCs w:val="24"/>
        </w:rPr>
        <w:t>Александровского</w:t>
      </w:r>
      <w:r w:rsidR="00B52FED" w:rsidRPr="001A3F73">
        <w:rPr>
          <w:rFonts w:ascii="Arial" w:hAnsi="Arial" w:cs="Arial"/>
          <w:sz w:val="24"/>
          <w:szCs w:val="24"/>
        </w:rPr>
        <w:t xml:space="preserve"> </w:t>
      </w:r>
      <w:r w:rsidR="00555C19" w:rsidRPr="001A3F73">
        <w:rPr>
          <w:rFonts w:ascii="Arial" w:hAnsi="Arial" w:cs="Arial"/>
          <w:sz w:val="24"/>
          <w:szCs w:val="24"/>
        </w:rPr>
        <w:t xml:space="preserve">сельского </w:t>
      </w:r>
      <w:r w:rsidR="0071504C" w:rsidRPr="001A3F73">
        <w:rPr>
          <w:rFonts w:ascii="Arial" w:hAnsi="Arial" w:cs="Arial"/>
          <w:sz w:val="24"/>
          <w:szCs w:val="24"/>
        </w:rPr>
        <w:t xml:space="preserve"> поселения Иловлинского муниципального райо</w:t>
      </w:r>
      <w:r w:rsidR="002C77AE">
        <w:rPr>
          <w:rFonts w:ascii="Arial" w:hAnsi="Arial" w:cs="Arial"/>
          <w:sz w:val="24"/>
          <w:szCs w:val="24"/>
        </w:rPr>
        <w:t>на Волгоградской области на 2023</w:t>
      </w:r>
      <w:r w:rsidR="0071504C" w:rsidRPr="001A3F73">
        <w:rPr>
          <w:rFonts w:ascii="Arial" w:hAnsi="Arial" w:cs="Arial"/>
          <w:sz w:val="24"/>
          <w:szCs w:val="24"/>
        </w:rPr>
        <w:t xml:space="preserve"> год</w:t>
      </w:r>
    </w:p>
    <w:p w:rsidR="0071504C" w:rsidRPr="001A3F73" w:rsidRDefault="0071504C" w:rsidP="004A6083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657F" w:rsidRPr="001A3F73" w:rsidRDefault="008A657F" w:rsidP="004A608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1. Общие положения</w:t>
      </w:r>
    </w:p>
    <w:p w:rsidR="0071504C" w:rsidRPr="001A3F73" w:rsidRDefault="0071504C" w:rsidP="004A608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3B5F" w:rsidRPr="001A3F73" w:rsidRDefault="000B122D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</w:t>
      </w:r>
      <w:r w:rsidR="008A657F" w:rsidRPr="001A3F73">
        <w:rPr>
          <w:rFonts w:ascii="Arial" w:eastAsia="Times New Roman" w:hAnsi="Arial" w:cs="Arial"/>
          <w:sz w:val="24"/>
          <w:szCs w:val="24"/>
          <w:lang w:eastAsia="ru-RU"/>
        </w:rPr>
        <w:t>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</w:t>
      </w:r>
      <w:r w:rsidR="00847F6B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2FED"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="00555C19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D6375B" w:rsidRPr="001A3F73">
        <w:rPr>
          <w:rFonts w:ascii="Arial" w:hAnsi="Arial" w:cs="Arial"/>
          <w:sz w:val="24"/>
          <w:szCs w:val="24"/>
        </w:rPr>
        <w:t xml:space="preserve"> поселения Иловлинского муниципального района Волгоградской области.</w:t>
      </w:r>
    </w:p>
    <w:p w:rsidR="00CF3B5F" w:rsidRPr="001A3F73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3F73">
        <w:rPr>
          <w:rFonts w:ascii="Arial" w:hAnsi="Arial" w:cs="Arial"/>
          <w:sz w:val="24"/>
          <w:szCs w:val="24"/>
        </w:rPr>
        <w:t>Программа профилактики разработана в соответствии со</w:t>
      </w:r>
      <w:r w:rsidRPr="001A3F73">
        <w:rPr>
          <w:rFonts w:ascii="Arial" w:hAnsi="Arial" w:cs="Arial"/>
          <w:color w:val="0000FF"/>
          <w:sz w:val="24"/>
          <w:szCs w:val="24"/>
        </w:rPr>
        <w:t xml:space="preserve"> </w:t>
      </w:r>
      <w:r w:rsidRPr="001A3F73">
        <w:rPr>
          <w:rFonts w:ascii="Arial" w:hAnsi="Arial" w:cs="Arial"/>
          <w:color w:val="000000"/>
          <w:sz w:val="24"/>
          <w:szCs w:val="24"/>
        </w:rPr>
        <w:t>статьей 44</w:t>
      </w:r>
      <w:r w:rsidRPr="001A3F73">
        <w:rPr>
          <w:rFonts w:ascii="Arial" w:hAnsi="Arial" w:cs="Arial"/>
          <w:sz w:val="24"/>
          <w:szCs w:val="24"/>
        </w:rPr>
        <w:t xml:space="preserve"> Федерального закона от 31 июля 2021г. № 248-ФЗ «О государственном контроле (надзоре) и муниципальном контроле в Российской Федерации», </w:t>
      </w:r>
      <w:r w:rsidRPr="001A3F73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1A3F73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1A3F73">
        <w:rPr>
          <w:rFonts w:ascii="Arial" w:hAnsi="Arial" w:cs="Arial"/>
          <w:sz w:val="24"/>
          <w:szCs w:val="24"/>
        </w:rPr>
        <w:t xml:space="preserve"> причинения вреда (ущерба) охраняемым законом ценностям при осуществлении муниципального жилищного контроля.</w:t>
      </w:r>
    </w:p>
    <w:p w:rsidR="00CF3B5F" w:rsidRPr="001A3F73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3F73">
        <w:rPr>
          <w:rFonts w:ascii="Arial" w:hAnsi="Arial" w:cs="Arial"/>
          <w:sz w:val="24"/>
          <w:szCs w:val="24"/>
        </w:rPr>
        <w:t xml:space="preserve">В связи с вступлением в законную силу Положения о муниципальном жилищном контроле в границах </w:t>
      </w:r>
      <w:r w:rsidR="00B52FED"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="00B52FED" w:rsidRPr="001A3F73">
        <w:rPr>
          <w:rFonts w:ascii="Arial" w:hAnsi="Arial" w:cs="Arial"/>
          <w:sz w:val="24"/>
          <w:szCs w:val="24"/>
        </w:rPr>
        <w:t xml:space="preserve"> </w:t>
      </w:r>
      <w:r w:rsidR="00E671A7" w:rsidRPr="001A3F73">
        <w:rPr>
          <w:rFonts w:ascii="Arial" w:hAnsi="Arial" w:cs="Arial"/>
          <w:sz w:val="24"/>
          <w:szCs w:val="24"/>
        </w:rPr>
        <w:t xml:space="preserve">сельского </w:t>
      </w:r>
      <w:r w:rsidRPr="001A3F73">
        <w:rPr>
          <w:rFonts w:ascii="Arial" w:hAnsi="Arial" w:cs="Arial"/>
          <w:sz w:val="24"/>
          <w:szCs w:val="24"/>
        </w:rPr>
        <w:t xml:space="preserve"> поселения Иловлинского муниципального района Волгоградской области, утвержденным решением </w:t>
      </w:r>
      <w:r w:rsidR="00E671A7" w:rsidRPr="001A3F73">
        <w:rPr>
          <w:rFonts w:ascii="Arial" w:hAnsi="Arial" w:cs="Arial"/>
          <w:sz w:val="24"/>
          <w:szCs w:val="24"/>
        </w:rPr>
        <w:t>Совета депут</w:t>
      </w:r>
      <w:r w:rsidR="000B25C9" w:rsidRPr="001A3F73">
        <w:rPr>
          <w:rFonts w:ascii="Arial" w:hAnsi="Arial" w:cs="Arial"/>
          <w:sz w:val="24"/>
          <w:szCs w:val="24"/>
        </w:rPr>
        <w:t xml:space="preserve">атов  </w:t>
      </w:r>
      <w:r w:rsidR="00B52FED" w:rsidRPr="001A3F73">
        <w:rPr>
          <w:rFonts w:ascii="Arial" w:hAnsi="Arial" w:cs="Arial"/>
          <w:sz w:val="24"/>
          <w:szCs w:val="24"/>
        </w:rPr>
        <w:t>Александровского</w:t>
      </w:r>
      <w:r w:rsidR="00E671A7" w:rsidRPr="001A3F7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A3F73">
        <w:rPr>
          <w:rFonts w:ascii="Arial" w:hAnsi="Arial" w:cs="Arial"/>
          <w:sz w:val="24"/>
          <w:szCs w:val="24"/>
        </w:rPr>
        <w:t xml:space="preserve">  от </w:t>
      </w:r>
      <w:r w:rsidR="00B52FED" w:rsidRPr="001A3F73">
        <w:rPr>
          <w:rFonts w:ascii="Arial" w:hAnsi="Arial" w:cs="Arial"/>
          <w:sz w:val="24"/>
          <w:szCs w:val="24"/>
        </w:rPr>
        <w:t>03</w:t>
      </w:r>
      <w:r w:rsidRPr="001A3F73">
        <w:rPr>
          <w:rFonts w:ascii="Arial" w:hAnsi="Arial" w:cs="Arial"/>
          <w:sz w:val="24"/>
          <w:szCs w:val="24"/>
        </w:rPr>
        <w:t xml:space="preserve"> </w:t>
      </w:r>
      <w:r w:rsidR="00E671A7" w:rsidRPr="001A3F73">
        <w:rPr>
          <w:rFonts w:ascii="Arial" w:hAnsi="Arial" w:cs="Arial"/>
          <w:sz w:val="24"/>
          <w:szCs w:val="24"/>
        </w:rPr>
        <w:t>августа</w:t>
      </w:r>
      <w:r w:rsidRPr="001A3F73">
        <w:rPr>
          <w:rFonts w:ascii="Arial" w:hAnsi="Arial" w:cs="Arial"/>
          <w:sz w:val="24"/>
          <w:szCs w:val="24"/>
        </w:rPr>
        <w:t xml:space="preserve"> 2021 г.</w:t>
      </w:r>
      <w:r w:rsidR="002454B2" w:rsidRPr="001A3F73">
        <w:rPr>
          <w:rFonts w:ascii="Arial" w:hAnsi="Arial" w:cs="Arial"/>
          <w:sz w:val="24"/>
          <w:szCs w:val="24"/>
        </w:rPr>
        <w:t xml:space="preserve">  </w:t>
      </w:r>
      <w:r w:rsidRPr="001A3F73">
        <w:rPr>
          <w:rFonts w:ascii="Arial" w:hAnsi="Arial" w:cs="Arial"/>
          <w:sz w:val="24"/>
          <w:szCs w:val="24"/>
        </w:rPr>
        <w:t xml:space="preserve">№ </w:t>
      </w:r>
      <w:r w:rsidR="00B52FED" w:rsidRPr="001A3F73">
        <w:rPr>
          <w:rFonts w:ascii="Arial" w:hAnsi="Arial" w:cs="Arial"/>
          <w:sz w:val="24"/>
          <w:szCs w:val="24"/>
        </w:rPr>
        <w:t>66/40</w:t>
      </w:r>
      <w:r w:rsidRPr="001A3F73">
        <w:rPr>
          <w:rFonts w:ascii="Arial" w:hAnsi="Arial" w:cs="Arial"/>
          <w:sz w:val="24"/>
          <w:szCs w:val="24"/>
        </w:rPr>
        <w:t xml:space="preserve">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</w:t>
      </w:r>
      <w:proofErr w:type="gramEnd"/>
      <w:r w:rsidRPr="001A3F73">
        <w:rPr>
          <w:rFonts w:ascii="Arial" w:hAnsi="Arial" w:cs="Arial"/>
          <w:sz w:val="24"/>
          <w:szCs w:val="24"/>
        </w:rPr>
        <w:t xml:space="preserve"> субъекты) обязательных требований </w:t>
      </w:r>
      <w:r w:rsidR="004E5338" w:rsidRPr="001A3F73">
        <w:rPr>
          <w:rFonts w:ascii="Arial" w:hAnsi="Arial" w:cs="Arial"/>
          <w:sz w:val="24"/>
          <w:szCs w:val="24"/>
        </w:rPr>
        <w:t>жилищ</w:t>
      </w:r>
      <w:r w:rsidRPr="001A3F73">
        <w:rPr>
          <w:rFonts w:ascii="Arial" w:hAnsi="Arial" w:cs="Arial"/>
          <w:sz w:val="24"/>
          <w:szCs w:val="24"/>
        </w:rPr>
        <w:t>ного законодательства и снижения рисков причинения ущерба охраняемым законом ценностям.</w:t>
      </w:r>
    </w:p>
    <w:p w:rsidR="00CF3B5F" w:rsidRPr="001A3F73" w:rsidRDefault="00CF3B5F" w:rsidP="00B53CB5">
      <w:pPr>
        <w:pStyle w:val="a3"/>
        <w:suppressAutoHyphens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color w:val="000000"/>
          <w:sz w:val="24"/>
          <w:szCs w:val="24"/>
          <w:lang w:bidi="ru-RU"/>
        </w:rPr>
        <w:t>1.4. 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жилищного законодательства в отношении объектов жилищн</w:t>
      </w:r>
      <w:r w:rsidR="004E5338" w:rsidRPr="001A3F73">
        <w:rPr>
          <w:rFonts w:ascii="Arial" w:hAnsi="Arial" w:cs="Arial"/>
          <w:color w:val="000000"/>
          <w:sz w:val="24"/>
          <w:szCs w:val="24"/>
          <w:lang w:bidi="ru-RU"/>
        </w:rPr>
        <w:t>ой сферы</w:t>
      </w:r>
      <w:r w:rsidRPr="001A3F73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CF3B5F" w:rsidRPr="001A3F73" w:rsidRDefault="00CF3B5F" w:rsidP="00B53CB5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57F" w:rsidRPr="001A3F73" w:rsidRDefault="00D6375B" w:rsidP="00B53C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657F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D6375B" w:rsidRPr="001A3F73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2. </w:t>
      </w:r>
      <w:r w:rsidR="00A25FC5" w:rsidRPr="001A3F73">
        <w:rPr>
          <w:rFonts w:ascii="Arial" w:hAnsi="Arial" w:cs="Arial"/>
          <w:b/>
          <w:bCs/>
          <w:sz w:val="24"/>
          <w:szCs w:val="24"/>
        </w:rPr>
        <w:t>Анализ текущего состояния</w:t>
      </w:r>
      <w:r w:rsidR="00D6375B" w:rsidRPr="001A3F73">
        <w:rPr>
          <w:rFonts w:ascii="Arial" w:hAnsi="Arial" w:cs="Arial"/>
          <w:b/>
          <w:bCs/>
          <w:sz w:val="24"/>
          <w:szCs w:val="24"/>
        </w:rPr>
        <w:t xml:space="preserve">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A657F" w:rsidRPr="001A3F73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2.1. Вид осуществляемого муниципального контроля.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Муниципальный жилищный контроль на территории</w:t>
      </w:r>
      <w:r w:rsidR="00B52FED"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Александровского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71A7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D6375B" w:rsidRPr="001A3F73">
        <w:rPr>
          <w:rFonts w:ascii="Arial" w:hAnsi="Arial" w:cs="Arial"/>
          <w:sz w:val="24"/>
          <w:szCs w:val="24"/>
        </w:rPr>
        <w:t xml:space="preserve"> поселения Иловлинского муниципального района Волгоградской области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</w:t>
      </w:r>
      <w:r w:rsidR="00D6375B" w:rsidRPr="001A3F73">
        <w:rPr>
          <w:rFonts w:ascii="Arial" w:eastAsia="Times New Roman" w:hAnsi="Arial" w:cs="Arial"/>
          <w:sz w:val="24"/>
          <w:szCs w:val="24"/>
          <w:lang w:eastAsia="ru-RU"/>
        </w:rPr>
        <w:t>специалистом по жилому фонду</w:t>
      </w:r>
      <w:r w:rsidR="00B52FED"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Александровского</w:t>
      </w:r>
      <w:r w:rsidR="00D6375B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71A7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D6375B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0621EC" w:rsidRPr="001A3F73">
        <w:rPr>
          <w:rFonts w:ascii="Arial" w:eastAsia="Times New Roman" w:hAnsi="Arial" w:cs="Arial"/>
          <w:sz w:val="24"/>
          <w:szCs w:val="24"/>
          <w:lang w:eastAsia="ru-RU"/>
        </w:rPr>
        <w:t>, инспектором по муниципальному жилищному контролю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="00FA6F14" w:rsidRPr="001A3F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6375B" w:rsidRPr="001A3F73">
        <w:rPr>
          <w:rFonts w:ascii="Arial" w:eastAsia="Times New Roman" w:hAnsi="Arial" w:cs="Arial"/>
          <w:sz w:val="24"/>
          <w:szCs w:val="24"/>
          <w:lang w:eastAsia="ru-RU"/>
        </w:rPr>
        <w:t>пециалист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2.2. Обзор по виду муниципального контроля.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B52FED" w:rsidRPr="001A3F73">
        <w:rPr>
          <w:rFonts w:ascii="Arial" w:eastAsia="Times New Roman" w:hAnsi="Arial" w:cs="Arial"/>
          <w:sz w:val="24"/>
          <w:szCs w:val="24"/>
          <w:lang w:eastAsia="ru-RU"/>
        </w:rPr>
        <w:t>Александровского</w:t>
      </w:r>
      <w:r w:rsidR="000C0640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71A7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FA6F14" w:rsidRPr="001A3F73">
        <w:rPr>
          <w:rFonts w:ascii="Arial" w:hAnsi="Arial" w:cs="Arial"/>
          <w:sz w:val="24"/>
          <w:szCs w:val="24"/>
        </w:rPr>
        <w:t xml:space="preserve"> поселения Иловлинского муниципального района Волгоградской области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  <w:proofErr w:type="gramEnd"/>
    </w:p>
    <w:p w:rsidR="00A25FC5" w:rsidRPr="001A3F73" w:rsidRDefault="00A25FC5" w:rsidP="00B53CB5">
      <w:pPr>
        <w:pStyle w:val="Default"/>
        <w:ind w:firstLine="709"/>
        <w:jc w:val="both"/>
        <w:rPr>
          <w:rFonts w:ascii="Arial" w:hAnsi="Arial" w:cs="Arial"/>
        </w:rPr>
      </w:pPr>
      <w:r w:rsidRPr="001A3F73">
        <w:rPr>
          <w:rFonts w:ascii="Arial" w:hAnsi="Arial" w:cs="Arial"/>
        </w:rPr>
        <w:t xml:space="preserve">При осуществлении муниципального </w:t>
      </w:r>
      <w:r w:rsidR="00FA6F14" w:rsidRPr="001A3F73">
        <w:rPr>
          <w:rFonts w:ascii="Arial" w:hAnsi="Arial" w:cs="Arial"/>
        </w:rPr>
        <w:t xml:space="preserve">жилищного </w:t>
      </w:r>
      <w:r w:rsidRPr="001A3F73">
        <w:rPr>
          <w:rFonts w:ascii="Arial" w:hAnsi="Arial" w:cs="Arial"/>
        </w:rPr>
        <w:t xml:space="preserve">контроля </w:t>
      </w:r>
      <w:r w:rsidR="000427B9" w:rsidRPr="001A3F73">
        <w:rPr>
          <w:rFonts w:ascii="Arial" w:hAnsi="Arial" w:cs="Arial"/>
        </w:rPr>
        <w:t>специалист</w:t>
      </w:r>
      <w:r w:rsidR="004A6083" w:rsidRPr="001A3F73">
        <w:rPr>
          <w:rFonts w:ascii="Arial" w:hAnsi="Arial" w:cs="Arial"/>
        </w:rPr>
        <w:t xml:space="preserve"> </w:t>
      </w:r>
      <w:r w:rsidRPr="001A3F73">
        <w:rPr>
          <w:rFonts w:ascii="Arial" w:hAnsi="Arial" w:cs="Arial"/>
        </w:rPr>
        <w:t>проводит следующие виды профилактических мероприятий:</w:t>
      </w:r>
    </w:p>
    <w:p w:rsidR="002454B2" w:rsidRPr="001A3F73" w:rsidRDefault="002454B2" w:rsidP="002454B2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>1) информирование;</w:t>
      </w:r>
    </w:p>
    <w:p w:rsidR="002454B2" w:rsidRPr="001A3F73" w:rsidRDefault="002454B2" w:rsidP="002454B2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>2) обобщение правоприменительной практики;</w:t>
      </w:r>
    </w:p>
    <w:p w:rsidR="002454B2" w:rsidRPr="001A3F73" w:rsidRDefault="002454B2" w:rsidP="002454B2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>3) объявление предостережения;</w:t>
      </w:r>
    </w:p>
    <w:p w:rsidR="002454B2" w:rsidRPr="001A3F73" w:rsidRDefault="002454B2" w:rsidP="002454B2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>4) консультирование;</w:t>
      </w:r>
    </w:p>
    <w:p w:rsidR="002454B2" w:rsidRPr="001A3F73" w:rsidRDefault="002454B2" w:rsidP="002454B2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>5) профилактический визит.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A6083" w:rsidRPr="001A3F7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. Подконтрольные субъекты: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A6083" w:rsidRPr="001A3F7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FA6F14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специалистом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по муниципальному жилищному контролю: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Жилищный кодекс Российской Федерации;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A6083" w:rsidRPr="001A3F7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. Данные о проведенных мероприятиях. </w:t>
      </w:r>
    </w:p>
    <w:p w:rsidR="008A657F" w:rsidRPr="001A3F73" w:rsidRDefault="00266E8C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A657F" w:rsidRPr="001A3F73">
        <w:rPr>
          <w:rFonts w:ascii="Arial" w:eastAsia="Times New Roman" w:hAnsi="Arial" w:cs="Arial"/>
          <w:sz w:val="24"/>
          <w:szCs w:val="24"/>
          <w:lang w:eastAsia="ru-RU"/>
        </w:rPr>
        <w:t>лановые и внеплановые проверки в отно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шении подконтрольных субъектов </w:t>
      </w:r>
      <w:r w:rsidR="002C77AE">
        <w:rPr>
          <w:rFonts w:ascii="Arial" w:eastAsia="Times New Roman" w:hAnsi="Arial" w:cs="Arial"/>
          <w:sz w:val="24"/>
          <w:szCs w:val="24"/>
          <w:lang w:eastAsia="ru-RU"/>
        </w:rPr>
        <w:t>в 2022</w:t>
      </w:r>
      <w:r w:rsidR="008A657F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году не проводились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>, в связи с отсутствием плана и рассмотрения обращений граждан в рамках муниципального жилищного контроля</w:t>
      </w:r>
      <w:r w:rsidR="008A657F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5494A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регулярной основе давались конс</w:t>
      </w:r>
      <w:r w:rsidR="0065494A" w:rsidRPr="001A3F73">
        <w:rPr>
          <w:rFonts w:ascii="Arial" w:eastAsia="Times New Roman" w:hAnsi="Arial" w:cs="Arial"/>
          <w:sz w:val="24"/>
          <w:szCs w:val="24"/>
          <w:lang w:eastAsia="ru-RU"/>
        </w:rPr>
        <w:t>ультации в ходе личных приемов</w:t>
      </w:r>
      <w:r w:rsidR="000C452A" w:rsidRPr="001A3F7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5494A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>а также посредством телефонной связи и письменных ответов на обращения</w:t>
      </w:r>
      <w:r w:rsidR="000C452A" w:rsidRPr="001A3F73">
        <w:rPr>
          <w:rFonts w:ascii="Arial" w:eastAsia="Times New Roman" w:hAnsi="Arial" w:cs="Arial"/>
          <w:sz w:val="24"/>
          <w:szCs w:val="24"/>
          <w:lang w:eastAsia="ru-RU"/>
        </w:rPr>
        <w:t>, в рамках органа местного самоуправления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A6083" w:rsidRPr="001A3F7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. Анализ и оценка рисков причинения вреда охраняемым законом ценностям.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1A3F73">
        <w:rPr>
          <w:rFonts w:ascii="Arial" w:eastAsia="Times New Roman" w:hAnsi="Arial" w:cs="Arial"/>
          <w:sz w:val="24"/>
          <w:szCs w:val="24"/>
          <w:lang w:eastAsia="ru-RU"/>
        </w:rPr>
        <w:t>в следствие</w:t>
      </w:r>
      <w:proofErr w:type="gramEnd"/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0C452A" w:rsidRPr="001A3F73" w:rsidRDefault="000C452A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452A" w:rsidRPr="001A3F73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3. Цели и задачи </w:t>
      </w:r>
      <w:r w:rsidR="000C452A"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реализации </w:t>
      </w: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  <w:r w:rsidR="000C452A"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профилактики</w:t>
      </w:r>
    </w:p>
    <w:p w:rsidR="000C452A" w:rsidRPr="001A3F73" w:rsidRDefault="000C452A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A3F73">
        <w:rPr>
          <w:rFonts w:ascii="Arial" w:hAnsi="Arial" w:cs="Arial"/>
          <w:b/>
          <w:bCs/>
          <w:sz w:val="24"/>
          <w:szCs w:val="24"/>
        </w:rPr>
        <w:t>рисков причинения вреда</w:t>
      </w:r>
    </w:p>
    <w:p w:rsidR="000C452A" w:rsidRPr="001A3F73" w:rsidRDefault="000C452A" w:rsidP="00B53CB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3.1. Цели Программы: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3.2. Задачи Программы: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прозрачности осуществляемой </w:t>
      </w:r>
      <w:r w:rsidR="00441B62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специалистом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контрольной деятельности;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441B62" w:rsidRPr="001A3F73" w:rsidRDefault="00441B62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B62" w:rsidRPr="001A3F73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4. </w:t>
      </w:r>
      <w:r w:rsidR="00352C00" w:rsidRPr="001A3F73">
        <w:rPr>
          <w:rFonts w:ascii="Arial" w:hAnsi="Arial" w:cs="Arial"/>
          <w:b/>
          <w:sz w:val="24"/>
          <w:szCs w:val="24"/>
        </w:rPr>
        <w:t>Перечень профилактических мероприятий</w:t>
      </w:r>
      <w:r w:rsidR="00441B62" w:rsidRPr="001A3F73">
        <w:rPr>
          <w:rFonts w:ascii="Arial" w:hAnsi="Arial" w:cs="Arial"/>
          <w:b/>
          <w:sz w:val="24"/>
          <w:szCs w:val="24"/>
        </w:rPr>
        <w:t xml:space="preserve">, </w:t>
      </w:r>
    </w:p>
    <w:p w:rsidR="00352C00" w:rsidRPr="001A3F73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A3F73">
        <w:rPr>
          <w:rFonts w:ascii="Arial" w:hAnsi="Arial" w:cs="Arial"/>
          <w:b/>
          <w:sz w:val="24"/>
          <w:szCs w:val="24"/>
        </w:rPr>
        <w:t>сроки (периодичность) их проведения</w:t>
      </w:r>
    </w:p>
    <w:p w:rsidR="00441B62" w:rsidRPr="001A3F73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Программы </w:t>
      </w:r>
      <w:r w:rsidR="00441B62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профилактики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</w:t>
      </w:r>
      <w:r w:rsidR="00441B62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профилактики </w:t>
      </w:r>
      <w:r w:rsidR="002C77AE">
        <w:rPr>
          <w:rFonts w:ascii="Arial" w:eastAsia="Times New Roman" w:hAnsi="Arial" w:cs="Arial"/>
          <w:sz w:val="24"/>
          <w:szCs w:val="24"/>
          <w:lang w:eastAsia="ru-RU"/>
        </w:rPr>
        <w:t>на 2023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год, сроки (периодичность) их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проведения и ответств</w:t>
      </w:r>
      <w:r w:rsidR="002454B2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енные  за исполнение мероприятий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>приведены в Плане мероприятий по профилактике нарушений жи</w:t>
      </w:r>
      <w:r w:rsidR="002C77AE">
        <w:rPr>
          <w:rFonts w:ascii="Arial" w:eastAsia="Times New Roman" w:hAnsi="Arial" w:cs="Arial"/>
          <w:sz w:val="24"/>
          <w:szCs w:val="24"/>
          <w:lang w:eastAsia="ru-RU"/>
        </w:rPr>
        <w:t>лищного законодательства на 2023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352C00" w:rsidRPr="001A3F7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1B62" w:rsidRPr="001A3F73" w:rsidRDefault="00441B62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4B2" w:rsidRPr="001A3F73" w:rsidRDefault="00352C00" w:rsidP="00B53CB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2454B2"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C77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Александровского</w:t>
      </w:r>
      <w:r w:rsidR="00E671A7"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</w:t>
      </w:r>
      <w:r w:rsidR="00441B62"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поселения</w:t>
      </w: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52C00" w:rsidRPr="001A3F73" w:rsidRDefault="002C77AE" w:rsidP="00B53CB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2023</w:t>
      </w:r>
      <w:r w:rsidR="00352C00"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 </w:t>
      </w:r>
    </w:p>
    <w:p w:rsidR="00441B62" w:rsidRPr="001A3F73" w:rsidRDefault="00441B62" w:rsidP="00B53CB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560"/>
        <w:gridCol w:w="3392"/>
        <w:gridCol w:w="1933"/>
        <w:gridCol w:w="1757"/>
      </w:tblGrid>
      <w:tr w:rsidR="000621EC" w:rsidRPr="001A3F73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1A3F73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0621EC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</w:t>
            </w:r>
            <w:r w:rsidR="00441B62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муниципальному жилищному контролю </w:t>
            </w:r>
            <w:r w:rsidR="00352C00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«Интернет». </w:t>
            </w:r>
          </w:p>
          <w:p w:rsidR="00352C00" w:rsidRPr="001A3F73" w:rsidRDefault="000621EC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(инспектор)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52C00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размещает и поддерживает в актуальном состоянии на 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сайте администрации</w:t>
            </w:r>
            <w:r w:rsidR="00352C00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сети «Инт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ернет»: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ероприятий;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5) доклады, содержащие результаты обобщения правоприменительной практики;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Должностн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лиц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о, 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контрол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</w:tr>
      <w:tr w:rsidR="000621EC" w:rsidRPr="001A3F73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</w:t>
            </w:r>
            <w:r w:rsidR="00E253B0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253B0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Должностное лицо, 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муниципальному жилищному контролю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0621EC" w:rsidRPr="001A3F73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шениях обязательных требований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Контролируемое лицо вправе после получения 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предостережения о недопустимости нарушения обязательных требований подать в 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администрацию</w:t>
            </w:r>
            <w:r w:rsidR="00E700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52FED" w:rsidRPr="001A3F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="00B52FED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454B2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 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течени</w:t>
            </w:r>
            <w:proofErr w:type="gramStart"/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дней со дня получения им предостережения. Возражение в отношении предостережения рассматривается 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специалистом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течение 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Должностное лицо, 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муниципальному жилищному контролю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мере необходимости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1A3F73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осуществляется 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инспектором по муниципальному жилищному контролю 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телефону, в письменной форме, на личном приеме. Время консультирования при личном обращении составляет 10 минут.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порядок обжалования решений органов 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муниципального контроля, действий (бездействия) муниципальных инспекторов.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21631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="00B21631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контроль письменного разъяснения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1EC" w:rsidRPr="001A3F73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21EC" w:rsidRPr="001A3F73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21EC" w:rsidRPr="001A3F73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21EC" w:rsidRPr="001A3F73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Должностное лицо, инспектор по  муниципальному жилищному контролю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мере необходимости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1A3F73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</w:t>
            </w:r>
            <w:r w:rsidR="00B21631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высокого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28433E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</w:t>
            </w:r>
            <w:r w:rsidR="0028433E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позднее</w:t>
            </w:r>
            <w:proofErr w:type="gramEnd"/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чем за 3 рабочих дня до дня его проведения.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</w:t>
            </w:r>
            <w:r w:rsidR="00B21631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часов в течени</w:t>
            </w:r>
            <w:proofErr w:type="gramStart"/>
            <w:r w:rsidR="00B21631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="00B21631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рабочего дня.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</w:t>
            </w:r>
            <w:r w:rsidR="00E76575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ользуемым им объектам контроля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профилактическом визите </w:t>
            </w:r>
            <w:r w:rsidR="00E76575" w:rsidRPr="001A3F73">
              <w:rPr>
                <w:rFonts w:ascii="Arial" w:hAnsi="Arial" w:cs="Arial"/>
                <w:sz w:val="24"/>
                <w:szCs w:val="24"/>
              </w:rPr>
              <w:t>инспектор составляет акт о проведении профилактического визита</w:t>
            </w:r>
            <w:r w:rsidR="0028433E" w:rsidRPr="001A3F73">
              <w:rPr>
                <w:rFonts w:ascii="Arial" w:hAnsi="Arial" w:cs="Arial"/>
                <w:sz w:val="24"/>
                <w:szCs w:val="24"/>
              </w:rPr>
              <w:t>.</w:t>
            </w:r>
            <w:r w:rsidR="00E76575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E3" w:rsidRPr="001A3F7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34E3" w:rsidRPr="001A3F7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433E" w:rsidRPr="001A3F73" w:rsidRDefault="0028433E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Должностное лицо, инспектор по  муниципальному жилищному контролю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  <w:r w:rsidR="0028433E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мере необходимости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433E" w:rsidRPr="001A3F73" w:rsidRDefault="0028433E" w:rsidP="00B53CB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657F" w:rsidRPr="001A3F73" w:rsidRDefault="008A657F" w:rsidP="00B53CB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A6083" w:rsidRPr="001A3F73" w:rsidTr="0028433E">
        <w:trPr>
          <w:trHeight w:val="7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A3F7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A3F7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4A6083" w:rsidRPr="001A3F73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E70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28433E" w:rsidRPr="001A3F73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B52FED" w:rsidRPr="001A3F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="00E671A7" w:rsidRPr="001A3F73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="0028433E" w:rsidRPr="001A3F73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1A3F73">
              <w:rPr>
                <w:rFonts w:ascii="Arial" w:hAnsi="Arial" w:cs="Arial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4A6083" w:rsidRPr="001A3F73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 xml:space="preserve">100 % от числа </w:t>
            </w:r>
            <w:proofErr w:type="gramStart"/>
            <w:r w:rsidRPr="001A3F73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4A6083" w:rsidRPr="001A3F73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не менее 1 мероприяти</w:t>
            </w:r>
            <w:r w:rsidR="0028433E" w:rsidRPr="001A3F73">
              <w:rPr>
                <w:rFonts w:ascii="Arial" w:hAnsi="Arial" w:cs="Arial"/>
                <w:sz w:val="24"/>
                <w:szCs w:val="24"/>
              </w:rPr>
              <w:t>я</w:t>
            </w:r>
            <w:r w:rsidRPr="001A3F73">
              <w:rPr>
                <w:rFonts w:ascii="Arial" w:hAnsi="Arial" w:cs="Arial"/>
                <w:sz w:val="24"/>
                <w:szCs w:val="24"/>
              </w:rPr>
              <w:t>, проведенн</w:t>
            </w:r>
            <w:r w:rsidR="0028433E" w:rsidRPr="001A3F73">
              <w:rPr>
                <w:rFonts w:ascii="Arial" w:hAnsi="Arial" w:cs="Arial"/>
                <w:sz w:val="24"/>
                <w:szCs w:val="24"/>
              </w:rPr>
              <w:t>ого</w:t>
            </w:r>
            <w:r w:rsidRPr="001A3F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433E" w:rsidRPr="001A3F73">
              <w:rPr>
                <w:rFonts w:ascii="Arial" w:hAnsi="Arial" w:cs="Arial"/>
                <w:sz w:val="24"/>
                <w:szCs w:val="24"/>
              </w:rPr>
              <w:t>инспектором по муниципальному жилищному контролю</w:t>
            </w:r>
          </w:p>
        </w:tc>
      </w:tr>
    </w:tbl>
    <w:p w:rsidR="008A657F" w:rsidRPr="001A3F73" w:rsidRDefault="008A657F" w:rsidP="00B53CB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A657F" w:rsidRPr="001A3F73" w:rsidRDefault="008A657F" w:rsidP="00B53C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B67739" w:rsidRPr="001A3F73" w:rsidRDefault="00B67739" w:rsidP="00B53CB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67739" w:rsidRPr="001A3F73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47EB"/>
    <w:rsid w:val="000B122D"/>
    <w:rsid w:val="000B25C9"/>
    <w:rsid w:val="000C0640"/>
    <w:rsid w:val="000C452A"/>
    <w:rsid w:val="000E32AC"/>
    <w:rsid w:val="00127660"/>
    <w:rsid w:val="001A3F73"/>
    <w:rsid w:val="002454B2"/>
    <w:rsid w:val="00266E8C"/>
    <w:rsid w:val="0028433E"/>
    <w:rsid w:val="002B6577"/>
    <w:rsid w:val="002C77AE"/>
    <w:rsid w:val="00352C00"/>
    <w:rsid w:val="0038129B"/>
    <w:rsid w:val="00384407"/>
    <w:rsid w:val="00387CBF"/>
    <w:rsid w:val="003B32C7"/>
    <w:rsid w:val="00441B62"/>
    <w:rsid w:val="004461A0"/>
    <w:rsid w:val="004A6083"/>
    <w:rsid w:val="004C5BF4"/>
    <w:rsid w:val="004E3412"/>
    <w:rsid w:val="004E5338"/>
    <w:rsid w:val="004E6DBF"/>
    <w:rsid w:val="00554847"/>
    <w:rsid w:val="00555C19"/>
    <w:rsid w:val="00555E8B"/>
    <w:rsid w:val="005C2873"/>
    <w:rsid w:val="005C4524"/>
    <w:rsid w:val="005D07DD"/>
    <w:rsid w:val="0065494A"/>
    <w:rsid w:val="00702DFE"/>
    <w:rsid w:val="0071504C"/>
    <w:rsid w:val="00780D3B"/>
    <w:rsid w:val="00797E5E"/>
    <w:rsid w:val="00844153"/>
    <w:rsid w:val="00847F6B"/>
    <w:rsid w:val="00867C93"/>
    <w:rsid w:val="0089411D"/>
    <w:rsid w:val="00894A79"/>
    <w:rsid w:val="008A657F"/>
    <w:rsid w:val="009D6B1D"/>
    <w:rsid w:val="009F499E"/>
    <w:rsid w:val="00A25FC5"/>
    <w:rsid w:val="00A970AA"/>
    <w:rsid w:val="00AA46CF"/>
    <w:rsid w:val="00B21631"/>
    <w:rsid w:val="00B234E3"/>
    <w:rsid w:val="00B52FED"/>
    <w:rsid w:val="00B53CB5"/>
    <w:rsid w:val="00B67739"/>
    <w:rsid w:val="00C218DD"/>
    <w:rsid w:val="00CF3B5F"/>
    <w:rsid w:val="00D6375B"/>
    <w:rsid w:val="00E253B0"/>
    <w:rsid w:val="00E66DB8"/>
    <w:rsid w:val="00E671A7"/>
    <w:rsid w:val="00E700EC"/>
    <w:rsid w:val="00E76575"/>
    <w:rsid w:val="00E84666"/>
    <w:rsid w:val="00F57871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customStyle="1" w:styleId="ConsPlusNormal1">
    <w:name w:val="ConsPlusNormal1"/>
    <w:link w:val="ConsPlusNormal"/>
    <w:locked/>
    <w:rsid w:val="002454B2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a9">
    <w:name w:val="Balloon Text"/>
    <w:basedOn w:val="a"/>
    <w:link w:val="aa"/>
    <w:uiPriority w:val="99"/>
    <w:semiHidden/>
    <w:unhideWhenUsed/>
    <w:rsid w:val="005D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customStyle="1" w:styleId="ConsPlusNormal1">
    <w:name w:val="ConsPlusNormal1"/>
    <w:link w:val="ConsPlusNormal"/>
    <w:locked/>
    <w:rsid w:val="002454B2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a9">
    <w:name w:val="Balloon Text"/>
    <w:basedOn w:val="a"/>
    <w:link w:val="aa"/>
    <w:uiPriority w:val="99"/>
    <w:semiHidden/>
    <w:unhideWhenUsed/>
    <w:rsid w:val="005D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88E5-3F69-4CC7-A925-1883C35B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cp:lastPrinted>2021-11-18T06:01:00Z</cp:lastPrinted>
  <dcterms:created xsi:type="dcterms:W3CDTF">2022-09-20T04:28:00Z</dcterms:created>
  <dcterms:modified xsi:type="dcterms:W3CDTF">2022-09-20T04:28:00Z</dcterms:modified>
</cp:coreProperties>
</file>