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AE" w:rsidRDefault="00E02D5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2D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Сведения о муниципальном недвижимом имуществе</w:t>
      </w:r>
    </w:p>
    <w:p w:rsidR="003E066D" w:rsidRDefault="003E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38"/>
        <w:gridCol w:w="1337"/>
        <w:gridCol w:w="1336"/>
        <w:gridCol w:w="1343"/>
        <w:gridCol w:w="1330"/>
        <w:gridCol w:w="1337"/>
        <w:gridCol w:w="1337"/>
        <w:gridCol w:w="1337"/>
        <w:gridCol w:w="1337"/>
        <w:gridCol w:w="1337"/>
      </w:tblGrid>
      <w:tr w:rsidR="00E02D59" w:rsidRPr="00E73901" w:rsidTr="0062608E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E02D59" w:rsidRPr="00E73901" w:rsidRDefault="00E02D59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38" w:type="dxa"/>
            <w:shd w:val="clear" w:color="auto" w:fill="auto"/>
          </w:tcPr>
          <w:p w:rsidR="00E02D59" w:rsidRPr="00E73901" w:rsidRDefault="00E02D59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37" w:type="dxa"/>
            <w:shd w:val="clear" w:color="auto" w:fill="auto"/>
          </w:tcPr>
          <w:p w:rsidR="00E02D59" w:rsidRPr="00E73901" w:rsidRDefault="00E02D59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Адрес (местоположения)</w:t>
            </w:r>
          </w:p>
        </w:tc>
        <w:tc>
          <w:tcPr>
            <w:tcW w:w="1336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343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330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37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337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337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337" w:type="dxa"/>
            <w:shd w:val="clear" w:color="auto" w:fill="auto"/>
          </w:tcPr>
          <w:p w:rsidR="00E02D59" w:rsidRPr="00E73901" w:rsidRDefault="00264C87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337" w:type="dxa"/>
            <w:shd w:val="clear" w:color="auto" w:fill="auto"/>
          </w:tcPr>
          <w:p w:rsidR="00E02D59" w:rsidRPr="00E73901" w:rsidRDefault="00E57A4E" w:rsidP="00E739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901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FA4493" w:rsidRPr="00E73901" w:rsidTr="0062608E">
        <w:tc>
          <w:tcPr>
            <w:tcW w:w="817" w:type="dxa"/>
            <w:shd w:val="clear" w:color="auto" w:fill="auto"/>
          </w:tcPr>
          <w:p w:rsidR="00FA449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101403075010002</w:t>
            </w:r>
          </w:p>
        </w:tc>
        <w:tc>
          <w:tcPr>
            <w:tcW w:w="1938" w:type="dxa"/>
            <w:shd w:val="clear" w:color="auto" w:fill="auto"/>
          </w:tcPr>
          <w:p w:rsidR="00FA449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Одноэтажный жилой дом</w:t>
            </w:r>
          </w:p>
        </w:tc>
        <w:tc>
          <w:tcPr>
            <w:tcW w:w="1337" w:type="dxa"/>
            <w:shd w:val="clear" w:color="auto" w:fill="auto"/>
          </w:tcPr>
          <w:p w:rsidR="00FA449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Ст. Солодча</w:t>
            </w:r>
          </w:p>
        </w:tc>
        <w:tc>
          <w:tcPr>
            <w:tcW w:w="1336" w:type="dxa"/>
            <w:shd w:val="clear" w:color="auto" w:fill="auto"/>
          </w:tcPr>
          <w:p w:rsidR="00FA4493" w:rsidRPr="00C37159" w:rsidRDefault="00FA4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A4493" w:rsidRPr="00C37159" w:rsidRDefault="00FA4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FA449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432199,80</w:t>
            </w:r>
          </w:p>
        </w:tc>
        <w:tc>
          <w:tcPr>
            <w:tcW w:w="1337" w:type="dxa"/>
            <w:shd w:val="clear" w:color="auto" w:fill="auto"/>
          </w:tcPr>
          <w:p w:rsidR="00FA449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FA4493" w:rsidRPr="00C37159" w:rsidRDefault="00FA44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FA449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FA449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</w:t>
            </w:r>
            <w:r w:rsidR="00D95F52" w:rsidRPr="00C3715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FA449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101403075010003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Одноэтажный двухквартирный жилой дом (1/2 дома)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Ст. Солодча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276496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34-34-17/012/2013-271</w:t>
            </w:r>
          </w:p>
        </w:tc>
        <w:tc>
          <w:tcPr>
            <w:tcW w:w="1343" w:type="dxa"/>
            <w:shd w:val="clear" w:color="auto" w:fill="auto"/>
          </w:tcPr>
          <w:p w:rsidR="008A4383" w:rsidRPr="00C37159" w:rsidRDefault="002764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7159">
              <w:rPr>
                <w:rFonts w:ascii="Times New Roman" w:hAnsi="Times New Roman"/>
                <w:sz w:val="20"/>
                <w:szCs w:val="20"/>
              </w:rPr>
              <w:t>44,5кв.м</w:t>
            </w:r>
            <w:proofErr w:type="gramEnd"/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411236,19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101403075010005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Одноэтажный трехквартирный жилой дом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Ст. Солодча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76786,08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101403075010006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с.Александровка администрация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185677,92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101403075010008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48207,35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3D57F7" w:rsidP="00FA502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01.12.2008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FA5025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101403075010014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Мост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60254,28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43415,59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101403075010015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Мост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124605,54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89781,58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101403075010016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Дорога с твердым покрытием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2310м</w:t>
            </w:r>
          </w:p>
        </w:tc>
        <w:tc>
          <w:tcPr>
            <w:tcW w:w="1330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16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743393,36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9583698,55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101403075010017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Дорога грунтовая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3080</w:t>
            </w:r>
            <w:proofErr w:type="gramStart"/>
            <w:r w:rsidRPr="00C37159">
              <w:rPr>
                <w:rFonts w:ascii="Times New Roman" w:hAnsi="Times New Roman"/>
                <w:sz w:val="20"/>
                <w:szCs w:val="20"/>
              </w:rPr>
              <w:t>м,ширина</w:t>
            </w:r>
            <w:proofErr w:type="gramEnd"/>
            <w:r w:rsidRPr="00C37159">
              <w:rPr>
                <w:rFonts w:ascii="Times New Roman" w:hAnsi="Times New Roman"/>
                <w:sz w:val="20"/>
                <w:szCs w:val="20"/>
              </w:rPr>
              <w:t xml:space="preserve"> 4м</w:t>
            </w: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548896,50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287074,37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8A4383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03075010018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Памятник воинам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342273,60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145206,89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101403075010019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Парк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192132,00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81508,35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101403075010020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Дорожка тротуарная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56322,54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36409,25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101403075010021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Металлическое ограждение парка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47480,58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20142,67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101403075010023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Автобусная остановка 2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241290,94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204691,86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8A4383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075010024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1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89197,20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26827,17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101403075010025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1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89197,20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26827,17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101403075010026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1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89197,20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26827,17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8A4383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1403075010027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2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95568,66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40544,74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101403075010028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2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95568,66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33465,70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101403075010029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3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101940,12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35694,12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 xml:space="preserve"> Александровского</w:t>
            </w:r>
            <w:r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101403075010030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3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101940,12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34435,56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8A4383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75010031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4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76455,90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22995,36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101403075010032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Колодец 5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82825,74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24913,63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101403075010033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 xml:space="preserve">Балка </w:t>
            </w:r>
            <w:proofErr w:type="spellStart"/>
            <w:r w:rsidRPr="00C37159">
              <w:rPr>
                <w:rFonts w:ascii="Times New Roman" w:hAnsi="Times New Roman"/>
                <w:sz w:val="20"/>
                <w:szCs w:val="20"/>
              </w:rPr>
              <w:t>Караечева</w:t>
            </w:r>
            <w:proofErr w:type="spellEnd"/>
            <w:r w:rsidRPr="00C37159">
              <w:rPr>
                <w:rFonts w:ascii="Times New Roman" w:hAnsi="Times New Roman"/>
                <w:sz w:val="20"/>
                <w:szCs w:val="20"/>
              </w:rPr>
              <w:t xml:space="preserve">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37260,00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15808,61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 w:rsidP="00104F6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101403075010034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Кладбище 1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394071,48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167181,54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>0</w:t>
            </w:r>
            <w:r w:rsidRPr="00C37159">
              <w:rPr>
                <w:rFonts w:ascii="Times New Roman" w:hAnsi="Times New Roman"/>
                <w:sz w:val="20"/>
                <w:szCs w:val="20"/>
              </w:rPr>
              <w:t>035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Кладбище 2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426317,58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238754,82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101403075010036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Памятник погибшим воинам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20809,00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19283,08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08.04.2009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101403075010037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Гранитные мемориальные плиты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29984,00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121318,32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17.12.2010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101403075010038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Уличное освещение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600379,26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600379,26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18.12.2015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8A4383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403075010039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Мемориальный памятник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36250,00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07.09.2016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10140307501004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Мемориальный памятник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36250,00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07.09.2016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10140307501004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Стела «Я люблю Александровку»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56880,00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56880,00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07.07..2017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101403075010042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Скамья «Фонари» (казна)</w:t>
            </w:r>
          </w:p>
          <w:p w:rsidR="008A4383" w:rsidRPr="00C37159" w:rsidRDefault="008A4383" w:rsidP="00826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59200,00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59200,00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101403075010043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Парковая зона отдыха (казна)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2403265,92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2403265,92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01.11.2017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A4383"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101403075020001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 СДК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B67AA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34-34-17/009/2011-039</w:t>
            </w:r>
          </w:p>
        </w:tc>
        <w:tc>
          <w:tcPr>
            <w:tcW w:w="1343" w:type="dxa"/>
            <w:shd w:val="clear" w:color="auto" w:fill="auto"/>
          </w:tcPr>
          <w:p w:rsidR="008A4383" w:rsidRPr="00C37159" w:rsidRDefault="00B67AA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681кв.м</w:t>
            </w: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4932307,08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513E8E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C72515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CD2C9A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«Центр»</w:t>
            </w:r>
          </w:p>
        </w:tc>
      </w:tr>
      <w:tr w:rsidR="008A4383" w:rsidRPr="00E73901" w:rsidTr="0062608E">
        <w:tc>
          <w:tcPr>
            <w:tcW w:w="817" w:type="dxa"/>
            <w:shd w:val="clear" w:color="auto" w:fill="auto"/>
          </w:tcPr>
          <w:p w:rsidR="008A4383" w:rsidRPr="00C37159" w:rsidRDefault="003C74ED" w:rsidP="00826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101403075020002</w:t>
            </w:r>
          </w:p>
        </w:tc>
        <w:tc>
          <w:tcPr>
            <w:tcW w:w="1938" w:type="dxa"/>
            <w:shd w:val="clear" w:color="auto" w:fill="auto"/>
          </w:tcPr>
          <w:p w:rsidR="008A4383" w:rsidRPr="00C37159" w:rsidRDefault="003C74ED" w:rsidP="00826AB4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ED5C6B" w:rsidP="00ED5C6B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с.</w:t>
            </w:r>
            <w:r w:rsidR="003C74ED" w:rsidRPr="00C37159">
              <w:rPr>
                <w:rFonts w:ascii="Times New Roman" w:hAnsi="Times New Roman"/>
                <w:sz w:val="20"/>
                <w:szCs w:val="20"/>
              </w:rPr>
              <w:t>Александровка СДК</w:t>
            </w:r>
          </w:p>
        </w:tc>
        <w:tc>
          <w:tcPr>
            <w:tcW w:w="1336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3389793,99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3C74ED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3389793,99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8A4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8A4383" w:rsidRPr="00C37159" w:rsidRDefault="00FA5025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C72515" w:rsidP="006653FA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1337" w:type="dxa"/>
            <w:shd w:val="clear" w:color="auto" w:fill="auto"/>
          </w:tcPr>
          <w:p w:rsidR="008A4383" w:rsidRPr="00C37159" w:rsidRDefault="00CD2C9A" w:rsidP="008A4383">
            <w:pPr>
              <w:rPr>
                <w:rFonts w:ascii="Times New Roman" w:hAnsi="Times New Roman"/>
                <w:sz w:val="20"/>
                <w:szCs w:val="20"/>
              </w:rPr>
            </w:pPr>
            <w:r w:rsidRPr="00C37159">
              <w:rPr>
                <w:rFonts w:ascii="Times New Roman" w:hAnsi="Times New Roman"/>
                <w:sz w:val="20"/>
                <w:szCs w:val="20"/>
              </w:rPr>
              <w:t>Оперативное управление МКУ «Центр»</w:t>
            </w:r>
          </w:p>
        </w:tc>
      </w:tr>
    </w:tbl>
    <w:p w:rsidR="00E02D59" w:rsidRPr="00E02D59" w:rsidRDefault="00E02D59">
      <w:pPr>
        <w:rPr>
          <w:rFonts w:ascii="Times New Roman" w:hAnsi="Times New Roman"/>
          <w:sz w:val="24"/>
          <w:szCs w:val="24"/>
        </w:rPr>
      </w:pPr>
    </w:p>
    <w:sectPr w:rsidR="00E02D59" w:rsidRPr="00E02D59" w:rsidSect="00E02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59"/>
    <w:rsid w:val="00021CAF"/>
    <w:rsid w:val="0002555A"/>
    <w:rsid w:val="000274AE"/>
    <w:rsid w:val="00103259"/>
    <w:rsid w:val="00104F63"/>
    <w:rsid w:val="0011627C"/>
    <w:rsid w:val="0015475D"/>
    <w:rsid w:val="00157061"/>
    <w:rsid w:val="00191442"/>
    <w:rsid w:val="001C1BE7"/>
    <w:rsid w:val="001E7CEF"/>
    <w:rsid w:val="001F1A4C"/>
    <w:rsid w:val="00264C87"/>
    <w:rsid w:val="00276496"/>
    <w:rsid w:val="002B19AE"/>
    <w:rsid w:val="002C5492"/>
    <w:rsid w:val="002D125B"/>
    <w:rsid w:val="002F07A6"/>
    <w:rsid w:val="002F2EAE"/>
    <w:rsid w:val="00324550"/>
    <w:rsid w:val="00373FB7"/>
    <w:rsid w:val="00376C7C"/>
    <w:rsid w:val="003B45C1"/>
    <w:rsid w:val="003C74ED"/>
    <w:rsid w:val="003D57F7"/>
    <w:rsid w:val="003E066D"/>
    <w:rsid w:val="004277B4"/>
    <w:rsid w:val="00430320"/>
    <w:rsid w:val="00434A19"/>
    <w:rsid w:val="004352EF"/>
    <w:rsid w:val="00472157"/>
    <w:rsid w:val="004A0833"/>
    <w:rsid w:val="004A1E57"/>
    <w:rsid w:val="004C6423"/>
    <w:rsid w:val="004E20A5"/>
    <w:rsid w:val="004F3445"/>
    <w:rsid w:val="00513E8E"/>
    <w:rsid w:val="005651C6"/>
    <w:rsid w:val="00577569"/>
    <w:rsid w:val="00611D82"/>
    <w:rsid w:val="0062608E"/>
    <w:rsid w:val="0063386E"/>
    <w:rsid w:val="00663E1A"/>
    <w:rsid w:val="006653FA"/>
    <w:rsid w:val="0068123D"/>
    <w:rsid w:val="006B1607"/>
    <w:rsid w:val="006D6D32"/>
    <w:rsid w:val="00701A1E"/>
    <w:rsid w:val="007509C4"/>
    <w:rsid w:val="0077245B"/>
    <w:rsid w:val="007A0C5A"/>
    <w:rsid w:val="007F6860"/>
    <w:rsid w:val="008163C5"/>
    <w:rsid w:val="00824370"/>
    <w:rsid w:val="00826AB4"/>
    <w:rsid w:val="008809BA"/>
    <w:rsid w:val="00882C83"/>
    <w:rsid w:val="008837A7"/>
    <w:rsid w:val="008A4383"/>
    <w:rsid w:val="008A66C6"/>
    <w:rsid w:val="008B1A19"/>
    <w:rsid w:val="00990D81"/>
    <w:rsid w:val="009A43FE"/>
    <w:rsid w:val="009F4F02"/>
    <w:rsid w:val="00A205D7"/>
    <w:rsid w:val="00B67AAE"/>
    <w:rsid w:val="00C1785A"/>
    <w:rsid w:val="00C37159"/>
    <w:rsid w:val="00C72515"/>
    <w:rsid w:val="00CD2C9A"/>
    <w:rsid w:val="00CD44BE"/>
    <w:rsid w:val="00D14026"/>
    <w:rsid w:val="00D25949"/>
    <w:rsid w:val="00D654ED"/>
    <w:rsid w:val="00D75A20"/>
    <w:rsid w:val="00D8252C"/>
    <w:rsid w:val="00D95F52"/>
    <w:rsid w:val="00DA5024"/>
    <w:rsid w:val="00DA6BD5"/>
    <w:rsid w:val="00DB6CDA"/>
    <w:rsid w:val="00DB73C2"/>
    <w:rsid w:val="00DC663C"/>
    <w:rsid w:val="00DD2CB8"/>
    <w:rsid w:val="00DF1104"/>
    <w:rsid w:val="00DF72D8"/>
    <w:rsid w:val="00E02D59"/>
    <w:rsid w:val="00E43813"/>
    <w:rsid w:val="00E57A4E"/>
    <w:rsid w:val="00E73901"/>
    <w:rsid w:val="00E87618"/>
    <w:rsid w:val="00ED5C6B"/>
    <w:rsid w:val="00ED7005"/>
    <w:rsid w:val="00EE0753"/>
    <w:rsid w:val="00EF1484"/>
    <w:rsid w:val="00EF4C54"/>
    <w:rsid w:val="00F3665E"/>
    <w:rsid w:val="00F61BF4"/>
    <w:rsid w:val="00F81733"/>
    <w:rsid w:val="00FA4493"/>
    <w:rsid w:val="00FA5025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E921-C215-4E88-8E47-FA8B65A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BD0F-816C-4A4A-A5AA-AF4EB61B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cp:lastModifiedBy>Евсиков Андрей</cp:lastModifiedBy>
  <cp:revision>2</cp:revision>
  <dcterms:created xsi:type="dcterms:W3CDTF">2019-04-09T05:10:00Z</dcterms:created>
  <dcterms:modified xsi:type="dcterms:W3CDTF">2019-04-09T05:10:00Z</dcterms:modified>
</cp:coreProperties>
</file>